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200"/>
        <w:tblW w:w="11103" w:type="dxa"/>
        <w:tblLayout w:type="fixed"/>
        <w:tblLook w:val="01E0" w:firstRow="1" w:lastRow="1" w:firstColumn="1" w:lastColumn="1" w:noHBand="0" w:noVBand="0"/>
      </w:tblPr>
      <w:tblGrid>
        <w:gridCol w:w="11103"/>
      </w:tblGrid>
      <w:tr w:rsidR="007D0E80" w14:paraId="35AF78B1" w14:textId="77777777" w:rsidTr="00A47202">
        <w:trPr>
          <w:trHeight w:val="672"/>
        </w:trPr>
        <w:tc>
          <w:tcPr>
            <w:tcW w:w="111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1A48EE" w14:textId="77777777" w:rsidR="007D0E80" w:rsidRPr="00913935" w:rsidRDefault="001A54DA" w:rsidP="00B7657D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2"/>
                <w:szCs w:val="32"/>
              </w:rPr>
            </w:pPr>
            <w:r w:rsidRPr="00913935">
              <w:rPr>
                <w:sz w:val="32"/>
                <w:szCs w:val="32"/>
              </w:rPr>
              <w:t xml:space="preserve">Poder Legislativo - </w:t>
            </w:r>
            <w:r w:rsidR="003C5B62" w:rsidRPr="00913935">
              <w:rPr>
                <w:sz w:val="32"/>
                <w:szCs w:val="32"/>
              </w:rPr>
              <w:t>ConceiçãodoCoité</w:t>
            </w:r>
            <w:r w:rsidRPr="00913935">
              <w:rPr>
                <w:spacing w:val="-7"/>
                <w:sz w:val="32"/>
                <w:szCs w:val="32"/>
              </w:rPr>
              <w:t xml:space="preserve">- </w:t>
            </w:r>
            <w:r w:rsidR="003C5B62" w:rsidRPr="00913935">
              <w:rPr>
                <w:spacing w:val="-4"/>
                <w:sz w:val="32"/>
                <w:szCs w:val="32"/>
              </w:rPr>
              <w:t>Bahia</w:t>
            </w:r>
          </w:p>
          <w:p w14:paraId="0FF9FE3A" w14:textId="77777777" w:rsidR="00FE5DB9" w:rsidRPr="00913935" w:rsidRDefault="00A63644" w:rsidP="00913935">
            <w:pPr>
              <w:pStyle w:val="TableParagraph"/>
              <w:spacing w:before="245"/>
              <w:ind w:right="2085"/>
              <w:jc w:val="center"/>
              <w:rPr>
                <w:sz w:val="32"/>
                <w:szCs w:val="32"/>
              </w:rPr>
            </w:pPr>
            <w:r w:rsidRPr="00913935">
              <w:rPr>
                <w:spacing w:val="-4"/>
                <w:sz w:val="32"/>
                <w:szCs w:val="32"/>
              </w:rPr>
              <w:t>VEREADOR</w:t>
            </w:r>
            <w:r w:rsidR="008415FB" w:rsidRPr="00913935">
              <w:rPr>
                <w:spacing w:val="-4"/>
                <w:sz w:val="32"/>
                <w:szCs w:val="32"/>
              </w:rPr>
              <w:t xml:space="preserve"> GEASE FREITAS</w:t>
            </w:r>
          </w:p>
          <w:p w14:paraId="5933DCEE" w14:textId="0DDDC5CD" w:rsidR="00913935" w:rsidRDefault="00913935" w:rsidP="00913935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</w:p>
        </w:tc>
      </w:tr>
      <w:tr w:rsidR="007D0E80" w14:paraId="0BBDE617" w14:textId="77777777" w:rsidTr="00A47202">
        <w:trPr>
          <w:trHeight w:val="788"/>
        </w:trPr>
        <w:tc>
          <w:tcPr>
            <w:tcW w:w="11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27B5FD29" w14:textId="77777777" w:rsidR="007D0E80" w:rsidRPr="00913935" w:rsidRDefault="00FE5DB9" w:rsidP="00C5272C">
            <w:pPr>
              <w:pStyle w:val="TableParagraph"/>
              <w:ind w:left="2121" w:right="2085"/>
              <w:jc w:val="center"/>
              <w:rPr>
                <w:b/>
                <w:sz w:val="36"/>
                <w:szCs w:val="36"/>
              </w:rPr>
            </w:pPr>
            <w:r w:rsidRPr="00913935">
              <w:rPr>
                <w:b/>
                <w:sz w:val="36"/>
                <w:szCs w:val="36"/>
              </w:rPr>
              <w:t>INDICAÇÃO Nº</w:t>
            </w:r>
            <w:r w:rsidR="00E37F91" w:rsidRPr="00913935">
              <w:rPr>
                <w:b/>
                <w:sz w:val="36"/>
                <w:szCs w:val="36"/>
              </w:rPr>
              <w:t>/202</w:t>
            </w:r>
            <w:r w:rsidR="00504997" w:rsidRPr="00913935">
              <w:rPr>
                <w:b/>
                <w:sz w:val="36"/>
                <w:szCs w:val="36"/>
              </w:rPr>
              <w:t>3</w:t>
            </w:r>
          </w:p>
        </w:tc>
      </w:tr>
      <w:tr w:rsidR="007D0E80" w:rsidRPr="0021054D" w14:paraId="1FAAAA95" w14:textId="77777777" w:rsidTr="00A47202">
        <w:trPr>
          <w:trHeight w:val="1357"/>
        </w:trPr>
        <w:tc>
          <w:tcPr>
            <w:tcW w:w="11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30ABD1" w14:textId="77777777" w:rsidR="00DF06F2" w:rsidRPr="0021054D" w:rsidRDefault="00DF06F2" w:rsidP="0021054D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C31E3" w14:textId="77777777" w:rsidR="001A3152" w:rsidRPr="0021054D" w:rsidRDefault="008415FB" w:rsidP="0021054D">
            <w:pPr>
              <w:pStyle w:val="Corpodetexto"/>
              <w:spacing w:line="360" w:lineRule="auto"/>
              <w:ind w:left="3685"/>
              <w:jc w:val="both"/>
              <w:rPr>
                <w:b/>
                <w:bCs/>
              </w:rPr>
            </w:pPr>
            <w:r w:rsidRPr="0021054D">
              <w:rPr>
                <w:b/>
              </w:rPr>
              <w:t>INDICA ao Prefeito Municipal e a Secretaria</w:t>
            </w:r>
            <w:r w:rsidR="000A4A08" w:rsidRPr="0021054D">
              <w:rPr>
                <w:b/>
              </w:rPr>
              <w:t xml:space="preserve"> Municipal de </w:t>
            </w:r>
            <w:r w:rsidR="004B3D78" w:rsidRPr="0021054D">
              <w:rPr>
                <w:b/>
              </w:rPr>
              <w:t>Educação a distribuição gratuita de kits escolares a alunos da rede municipal de ensino.</w:t>
            </w:r>
            <w:r w:rsidR="004B3D78" w:rsidRPr="0021054D">
              <w:rPr>
                <w:b/>
                <w:bCs/>
              </w:rPr>
              <w:t xml:space="preserve"> </w:t>
            </w:r>
          </w:p>
          <w:p w14:paraId="7552BDCF" w14:textId="77777777" w:rsidR="00794EFC" w:rsidRPr="0021054D" w:rsidRDefault="00794EFC" w:rsidP="0021054D">
            <w:pPr>
              <w:pStyle w:val="Corpodetexto"/>
              <w:spacing w:before="90"/>
              <w:ind w:left="461" w:right="112" w:firstLine="709"/>
              <w:jc w:val="both"/>
              <w:rPr>
                <w:lang w:val="pt-PT"/>
              </w:rPr>
            </w:pPr>
          </w:p>
          <w:p w14:paraId="0248A112" w14:textId="77777777" w:rsidR="00FE5DB9" w:rsidRPr="003C5D74" w:rsidRDefault="00FE5DB9" w:rsidP="00913935">
            <w:pPr>
              <w:pStyle w:val="Corpodetexto"/>
              <w:spacing w:before="90" w:line="276" w:lineRule="auto"/>
              <w:ind w:left="720" w:right="141" w:firstLine="567"/>
              <w:jc w:val="both"/>
              <w:rPr>
                <w:sz w:val="22"/>
                <w:szCs w:val="22"/>
              </w:rPr>
            </w:pPr>
            <w:r w:rsidRPr="003C5D74">
              <w:rPr>
                <w:sz w:val="22"/>
                <w:szCs w:val="22"/>
              </w:rPr>
              <w:t>A Câmara Municipal de Conceição do Coité, na forma do Art. 65, do seu Regimento Interno,</w:t>
            </w:r>
          </w:p>
          <w:p w14:paraId="3757CE30" w14:textId="062DEDB8" w:rsidR="00E65FCD" w:rsidRPr="003C5D74" w:rsidRDefault="00E65FCD" w:rsidP="00913935">
            <w:pPr>
              <w:pStyle w:val="Corpodetexto"/>
              <w:spacing w:before="90" w:line="276" w:lineRule="auto"/>
              <w:ind w:left="720" w:right="141" w:firstLine="567"/>
              <w:jc w:val="both"/>
              <w:rPr>
                <w:sz w:val="22"/>
                <w:szCs w:val="22"/>
              </w:rPr>
            </w:pPr>
            <w:r w:rsidRPr="003C5D74">
              <w:rPr>
                <w:b/>
                <w:bCs/>
                <w:sz w:val="22"/>
                <w:szCs w:val="22"/>
              </w:rPr>
              <w:t xml:space="preserve">Considerando </w:t>
            </w:r>
            <w:r w:rsidRPr="003C5D74">
              <w:rPr>
                <w:sz w:val="22"/>
                <w:szCs w:val="22"/>
              </w:rPr>
              <w:t xml:space="preserve">a existência de </w:t>
            </w:r>
            <w:r w:rsidRPr="003C5D74">
              <w:rPr>
                <w:b/>
                <w:sz w:val="22"/>
                <w:szCs w:val="22"/>
              </w:rPr>
              <w:t>RECURSOS</w:t>
            </w:r>
            <w:r w:rsidRPr="003C5D74">
              <w:rPr>
                <w:sz w:val="22"/>
                <w:szCs w:val="22"/>
              </w:rPr>
              <w:t xml:space="preserve"> na Lei Orçamentária vigente através da Unidade Orçamentária </w:t>
            </w:r>
            <w:r w:rsidR="00826D57" w:rsidRPr="003C5D74">
              <w:rPr>
                <w:sz w:val="22"/>
                <w:szCs w:val="22"/>
              </w:rPr>
              <w:t>n° 09.09, Dotações</w:t>
            </w:r>
            <w:r w:rsidRPr="003C5D74">
              <w:rPr>
                <w:sz w:val="22"/>
                <w:szCs w:val="22"/>
              </w:rPr>
              <w:t xml:space="preserve"> Orçamentária</w:t>
            </w:r>
            <w:r w:rsidR="00826D57" w:rsidRPr="003C5D74">
              <w:rPr>
                <w:sz w:val="22"/>
                <w:szCs w:val="22"/>
              </w:rPr>
              <w:t>s</w:t>
            </w:r>
            <w:r w:rsidRPr="003C5D74">
              <w:rPr>
                <w:sz w:val="22"/>
                <w:szCs w:val="22"/>
              </w:rPr>
              <w:t xml:space="preserve"> n° 12365 006 2.136 </w:t>
            </w:r>
            <w:r w:rsidR="00826D57" w:rsidRPr="003C5D74">
              <w:rPr>
                <w:sz w:val="22"/>
                <w:szCs w:val="22"/>
              </w:rPr>
              <w:t>e 12361 006 2.015, que dispõem acerca dos recursos para investimento na educação infantil e ensino fundamental.</w:t>
            </w:r>
          </w:p>
          <w:p w14:paraId="55FA5DE9" w14:textId="04F2DE56" w:rsidR="00913935" w:rsidRPr="003C5D74" w:rsidRDefault="00D85C5B" w:rsidP="00913935">
            <w:pPr>
              <w:pStyle w:val="Corpodetexto"/>
              <w:tabs>
                <w:tab w:val="left" w:pos="2268"/>
              </w:tabs>
              <w:spacing w:line="276" w:lineRule="auto"/>
              <w:ind w:left="1277" w:right="125"/>
              <w:jc w:val="both"/>
              <w:rPr>
                <w:sz w:val="22"/>
                <w:szCs w:val="22"/>
              </w:rPr>
            </w:pPr>
            <w:r w:rsidRPr="003C5D74">
              <w:rPr>
                <w:b/>
                <w:bCs/>
                <w:sz w:val="22"/>
                <w:szCs w:val="22"/>
              </w:rPr>
              <w:t>Indicação: Que</w:t>
            </w:r>
            <w:r w:rsidR="00577ADD" w:rsidRPr="003C5D74">
              <w:rPr>
                <w:b/>
                <w:bCs/>
                <w:sz w:val="22"/>
                <w:szCs w:val="22"/>
              </w:rPr>
              <w:t xml:space="preserve"> o poder executivo municipal, dentro do orçamento anual e </w:t>
            </w:r>
            <w:r w:rsidR="00BA291B" w:rsidRPr="003C5D74">
              <w:rPr>
                <w:b/>
                <w:bCs/>
                <w:sz w:val="22"/>
                <w:szCs w:val="22"/>
              </w:rPr>
              <w:t xml:space="preserve">competências </w:t>
            </w:r>
            <w:r w:rsidR="00577ADD" w:rsidRPr="003C5D74">
              <w:rPr>
                <w:b/>
                <w:bCs/>
                <w:sz w:val="22"/>
                <w:szCs w:val="22"/>
              </w:rPr>
              <w:t>próprias da secretaria de educação</w:t>
            </w:r>
            <w:r w:rsidR="0021054D" w:rsidRPr="003C5D74">
              <w:rPr>
                <w:b/>
                <w:bCs/>
                <w:sz w:val="22"/>
                <w:szCs w:val="22"/>
              </w:rPr>
              <w:t>,</w:t>
            </w:r>
            <w:r w:rsidR="00BA291B" w:rsidRPr="003C5D74">
              <w:rPr>
                <w:b/>
                <w:bCs/>
                <w:sz w:val="22"/>
                <w:szCs w:val="22"/>
              </w:rPr>
              <w:t xml:space="preserve"> implemente</w:t>
            </w:r>
            <w:r w:rsidRPr="003C5D74">
              <w:rPr>
                <w:b/>
                <w:bCs/>
                <w:sz w:val="22"/>
                <w:szCs w:val="22"/>
              </w:rPr>
              <w:t xml:space="preserve"> o projeto de distribuição gratuita de kit escolar aos alunos da rede </w:t>
            </w:r>
            <w:r w:rsidR="00913935" w:rsidRPr="003C5D74">
              <w:rPr>
                <w:b/>
                <w:bCs/>
                <w:sz w:val="22"/>
                <w:szCs w:val="22"/>
              </w:rPr>
              <w:t>pública</w:t>
            </w:r>
            <w:r w:rsidRPr="003C5D74">
              <w:rPr>
                <w:b/>
                <w:bCs/>
                <w:sz w:val="22"/>
                <w:szCs w:val="22"/>
              </w:rPr>
              <w:t xml:space="preserve"> municipal de ensino.</w:t>
            </w:r>
          </w:p>
          <w:p w14:paraId="4996CA8D" w14:textId="43E6B707" w:rsidR="00913935" w:rsidRPr="003C5D74" w:rsidRDefault="00D85C5B" w:rsidP="00913935">
            <w:pPr>
              <w:pStyle w:val="Corpodetexto"/>
              <w:tabs>
                <w:tab w:val="left" w:pos="2268"/>
              </w:tabs>
              <w:spacing w:line="276" w:lineRule="auto"/>
              <w:ind w:left="1277" w:right="125"/>
              <w:jc w:val="both"/>
              <w:rPr>
                <w:color w:val="1C1C1C"/>
                <w:w w:val="95"/>
              </w:rPr>
            </w:pPr>
            <w:r w:rsidRPr="003C5D74">
              <w:rPr>
                <w:color w:val="1C1C1C"/>
                <w:w w:val="95"/>
              </w:rPr>
              <w:t>A presente indicação tem por intuito, oferecer aos nossos alunos da rede municipal um grande incentivo ao aprendizado</w:t>
            </w:r>
            <w:r w:rsidR="00BA291B" w:rsidRPr="003C5D74">
              <w:rPr>
                <w:color w:val="1C1C1C"/>
                <w:w w:val="95"/>
              </w:rPr>
              <w:t>, por meio da distribuição gratuita de kit de material escolar.</w:t>
            </w:r>
          </w:p>
          <w:p w14:paraId="4F1F2A9B" w14:textId="77777777" w:rsidR="00DE2843" w:rsidRPr="003C5D74" w:rsidRDefault="00DE2843" w:rsidP="00913935">
            <w:pPr>
              <w:pStyle w:val="Corpodetexto"/>
              <w:spacing w:line="276" w:lineRule="auto"/>
              <w:ind w:left="1277" w:right="136"/>
              <w:jc w:val="both"/>
              <w:rPr>
                <w:color w:val="181818"/>
                <w:sz w:val="22"/>
                <w:szCs w:val="22"/>
              </w:rPr>
            </w:pPr>
            <w:r w:rsidRPr="003C5D74">
              <w:rPr>
                <w:b/>
                <w:color w:val="181818"/>
                <w:sz w:val="22"/>
                <w:szCs w:val="22"/>
              </w:rPr>
              <w:t>Considerando</w:t>
            </w:r>
            <w:r w:rsidR="00BA291B" w:rsidRPr="003C5D74">
              <w:rPr>
                <w:color w:val="181818"/>
                <w:sz w:val="22"/>
                <w:szCs w:val="22"/>
              </w:rPr>
              <w:t xml:space="preserve"> que muitas famílias de nosso município se encontram em condição de vulnerabilidade econômica, e que o inicio do período letivo significa um verdadeiro desafio para seus orçamentos</w:t>
            </w:r>
            <w:r w:rsidRPr="003C5D74">
              <w:rPr>
                <w:color w:val="181818"/>
                <w:sz w:val="22"/>
                <w:szCs w:val="22"/>
              </w:rPr>
              <w:t xml:space="preserve">. </w:t>
            </w:r>
          </w:p>
          <w:p w14:paraId="79B25CD0" w14:textId="77777777" w:rsidR="00BA291B" w:rsidRPr="003C5D74" w:rsidRDefault="00BA291B" w:rsidP="00913935">
            <w:pPr>
              <w:pStyle w:val="Corpodetexto"/>
              <w:spacing w:line="276" w:lineRule="auto"/>
              <w:ind w:left="1277" w:right="136"/>
              <w:jc w:val="both"/>
              <w:rPr>
                <w:color w:val="181818"/>
              </w:rPr>
            </w:pPr>
            <w:r w:rsidRPr="003C5D74">
              <w:rPr>
                <w:color w:val="181818"/>
              </w:rPr>
              <w:t>Fica desde já sugerido que os kits contenham os seguintes produtos:</w:t>
            </w:r>
          </w:p>
          <w:p w14:paraId="4A9F95F7" w14:textId="77777777" w:rsidR="00BA291B" w:rsidRPr="003C5D74" w:rsidRDefault="00BA291B" w:rsidP="00913935">
            <w:pPr>
              <w:pStyle w:val="Corpodetexto"/>
              <w:numPr>
                <w:ilvl w:val="0"/>
                <w:numId w:val="1"/>
              </w:numPr>
              <w:spacing w:line="276" w:lineRule="auto"/>
              <w:ind w:left="1997" w:right="136"/>
              <w:jc w:val="both"/>
              <w:rPr>
                <w:color w:val="181818"/>
                <w:sz w:val="22"/>
                <w:szCs w:val="22"/>
              </w:rPr>
            </w:pPr>
            <w:r w:rsidRPr="003C5D74">
              <w:rPr>
                <w:color w:val="181818"/>
                <w:sz w:val="22"/>
                <w:szCs w:val="22"/>
              </w:rPr>
              <w:t>Kit de material escolar, devendo ser diferenciado conf</w:t>
            </w:r>
            <w:r w:rsidR="00154633" w:rsidRPr="003C5D74">
              <w:rPr>
                <w:color w:val="181818"/>
                <w:sz w:val="22"/>
                <w:szCs w:val="22"/>
              </w:rPr>
              <w:t xml:space="preserve">orme o grau de escolaridade de </w:t>
            </w:r>
            <w:r w:rsidRPr="003C5D74">
              <w:rPr>
                <w:color w:val="181818"/>
                <w:sz w:val="22"/>
                <w:szCs w:val="22"/>
              </w:rPr>
              <w:t xml:space="preserve">cada aluno, contendo: </w:t>
            </w:r>
            <w:r w:rsidRPr="003C5D74">
              <w:rPr>
                <w:color w:val="000000"/>
                <w:sz w:val="22"/>
                <w:szCs w:val="22"/>
                <w:shd w:val="clear" w:color="auto" w:fill="FFFFFF"/>
              </w:rPr>
              <w:t>mochila, estojo, cadernos, régua, giz de cera, canetas, marcador de texto, apontador, borracha, entre outros, conforme a necessidade do plano de ensino escolar.</w:t>
            </w:r>
          </w:p>
          <w:p w14:paraId="67490F0D" w14:textId="77931E02" w:rsidR="00BA291B" w:rsidRPr="003C5D74" w:rsidRDefault="00BA291B" w:rsidP="00913935">
            <w:pPr>
              <w:pStyle w:val="Corpodetexto"/>
              <w:spacing w:line="276" w:lineRule="auto"/>
              <w:ind w:left="1277" w:right="136"/>
              <w:jc w:val="both"/>
              <w:rPr>
                <w:sz w:val="22"/>
                <w:szCs w:val="22"/>
              </w:rPr>
            </w:pPr>
            <w:r w:rsidRPr="003C5D74">
              <w:rPr>
                <w:sz w:val="22"/>
                <w:szCs w:val="22"/>
              </w:rPr>
              <w:t>O fornecimento de kits escolares será um</w:t>
            </w:r>
            <w:r w:rsidR="00913935" w:rsidRPr="003C5D74">
              <w:rPr>
                <w:sz w:val="22"/>
                <w:szCs w:val="22"/>
              </w:rPr>
              <w:t xml:space="preserve"> excelente</w:t>
            </w:r>
            <w:r w:rsidRPr="003C5D74">
              <w:rPr>
                <w:sz w:val="22"/>
                <w:szCs w:val="22"/>
              </w:rPr>
              <w:t xml:space="preserve"> </w:t>
            </w:r>
            <w:r w:rsidR="00913935" w:rsidRPr="003C5D74">
              <w:rPr>
                <w:sz w:val="22"/>
                <w:szCs w:val="22"/>
              </w:rPr>
              <w:t>estímulo</w:t>
            </w:r>
            <w:r w:rsidRPr="003C5D74">
              <w:rPr>
                <w:sz w:val="22"/>
                <w:szCs w:val="22"/>
              </w:rPr>
              <w:t xml:space="preserve"> para os alunos iniciarem o ano letivo</w:t>
            </w:r>
            <w:r w:rsidR="0021054D" w:rsidRPr="003C5D74">
              <w:rPr>
                <w:sz w:val="22"/>
                <w:szCs w:val="22"/>
              </w:rPr>
              <w:t xml:space="preserve">, </w:t>
            </w:r>
            <w:r w:rsidRPr="003C5D74">
              <w:rPr>
                <w:sz w:val="22"/>
                <w:szCs w:val="22"/>
              </w:rPr>
              <w:t xml:space="preserve">ávidos </w:t>
            </w:r>
            <w:r w:rsidR="0021054D" w:rsidRPr="003C5D74">
              <w:rPr>
                <w:sz w:val="22"/>
                <w:szCs w:val="22"/>
              </w:rPr>
              <w:t>pelo aprendizado.</w:t>
            </w:r>
          </w:p>
          <w:p w14:paraId="78D35C42" w14:textId="48F27EF3" w:rsidR="001A3152" w:rsidRDefault="001A3152" w:rsidP="00913935">
            <w:pPr>
              <w:spacing w:before="90" w:line="276" w:lineRule="auto"/>
              <w:ind w:left="720" w:right="141" w:firstLine="567"/>
              <w:rPr>
                <w:rFonts w:ascii="Times New Roman" w:hAnsi="Times New Roman" w:cs="Times New Roman"/>
                <w:b/>
              </w:rPr>
            </w:pPr>
            <w:r w:rsidRPr="003C5D74">
              <w:rPr>
                <w:rFonts w:ascii="Times New Roman" w:hAnsi="Times New Roman" w:cs="Times New Roman"/>
                <w:b/>
              </w:rPr>
              <w:t xml:space="preserve">INDICA ao Prefeito Municipal </w:t>
            </w:r>
            <w:r w:rsidR="00D745EE" w:rsidRPr="003C5D74">
              <w:rPr>
                <w:rFonts w:ascii="Times New Roman" w:hAnsi="Times New Roman" w:cs="Times New Roman"/>
                <w:b/>
              </w:rPr>
              <w:t>e a Secretaria</w:t>
            </w:r>
            <w:r w:rsidR="0067143F" w:rsidRPr="003C5D74">
              <w:rPr>
                <w:rFonts w:ascii="Times New Roman" w:hAnsi="Times New Roman" w:cs="Times New Roman"/>
                <w:b/>
              </w:rPr>
              <w:t xml:space="preserve"> de </w:t>
            </w:r>
            <w:r w:rsidR="0021054D" w:rsidRPr="003C5D74">
              <w:rPr>
                <w:rFonts w:ascii="Times New Roman" w:hAnsi="Times New Roman" w:cs="Times New Roman"/>
                <w:b/>
              </w:rPr>
              <w:t>educação a distribuição de</w:t>
            </w:r>
            <w:r w:rsidR="00FD0C18" w:rsidRPr="003C5D74">
              <w:rPr>
                <w:rFonts w:ascii="Times New Roman" w:hAnsi="Times New Roman" w:cs="Times New Roman"/>
                <w:b/>
              </w:rPr>
              <w:t xml:space="preserve"> kits e</w:t>
            </w:r>
            <w:r w:rsidR="00A47202">
              <w:rPr>
                <w:rFonts w:ascii="Times New Roman" w:hAnsi="Times New Roman" w:cs="Times New Roman"/>
                <w:b/>
              </w:rPr>
              <w:t>s</w:t>
            </w:r>
            <w:r w:rsidR="00FD0C18" w:rsidRPr="003C5D74">
              <w:rPr>
                <w:rFonts w:ascii="Times New Roman" w:hAnsi="Times New Roman" w:cs="Times New Roman"/>
                <w:b/>
              </w:rPr>
              <w:t>colares aos alunos da rede municipal de ensino</w:t>
            </w:r>
            <w:r w:rsidR="00DE2843" w:rsidRPr="003C5D74">
              <w:rPr>
                <w:rFonts w:ascii="Times New Roman" w:hAnsi="Times New Roman" w:cs="Times New Roman"/>
                <w:b/>
              </w:rPr>
              <w:t xml:space="preserve">, Conceição do Coité-Ba. </w:t>
            </w:r>
          </w:p>
          <w:p w14:paraId="19FD0147" w14:textId="77777777" w:rsidR="00A47202" w:rsidRPr="003C5D74" w:rsidRDefault="00A47202" w:rsidP="00913935">
            <w:pPr>
              <w:spacing w:before="90" w:line="276" w:lineRule="auto"/>
              <w:ind w:left="720" w:right="141" w:firstLine="567"/>
              <w:rPr>
                <w:rFonts w:ascii="Times New Roman" w:hAnsi="Times New Roman" w:cs="Times New Roman"/>
              </w:rPr>
            </w:pPr>
          </w:p>
          <w:p w14:paraId="5F873773" w14:textId="77777777" w:rsidR="00C43F96" w:rsidRPr="003C5D74" w:rsidRDefault="00C43F96" w:rsidP="00913935">
            <w:pPr>
              <w:pStyle w:val="Corpo"/>
              <w:spacing w:line="276" w:lineRule="auto"/>
              <w:ind w:left="720" w:right="283" w:firstLine="567"/>
              <w:rPr>
                <w:rFonts w:cs="Times New Roman"/>
                <w:sz w:val="22"/>
                <w:szCs w:val="22"/>
              </w:rPr>
            </w:pPr>
            <w:r w:rsidRPr="003C5D74">
              <w:rPr>
                <w:rFonts w:cs="Times New Roman"/>
                <w:sz w:val="22"/>
                <w:szCs w:val="22"/>
              </w:rPr>
              <w:t>Dê-se conhecimento desta Indicação, quando aprovada, ao Prefeito Municipal de Conceição do Coité/BA e a Secr</w:t>
            </w:r>
            <w:r w:rsidR="00E83B74" w:rsidRPr="003C5D74">
              <w:rPr>
                <w:rFonts w:cs="Times New Roman"/>
                <w:sz w:val="22"/>
                <w:szCs w:val="22"/>
              </w:rPr>
              <w:t>etaria Municipal de</w:t>
            </w:r>
            <w:r w:rsidR="0021054D" w:rsidRPr="003C5D74">
              <w:rPr>
                <w:rFonts w:cs="Times New Roman"/>
                <w:sz w:val="22"/>
                <w:szCs w:val="22"/>
              </w:rPr>
              <w:t xml:space="preserve"> educaç</w:t>
            </w:r>
            <w:r w:rsidR="00FD0C18" w:rsidRPr="003C5D74">
              <w:rPr>
                <w:rFonts w:cs="Times New Roman"/>
                <w:sz w:val="22"/>
                <w:szCs w:val="22"/>
              </w:rPr>
              <w:t>ão</w:t>
            </w:r>
            <w:r w:rsidRPr="003C5D74">
              <w:rPr>
                <w:rFonts w:cs="Times New Roman"/>
                <w:sz w:val="22"/>
                <w:szCs w:val="22"/>
              </w:rPr>
              <w:t>, conforme art. 65, § 4º, do Regimento Interno.</w:t>
            </w:r>
          </w:p>
          <w:p w14:paraId="61673122" w14:textId="77777777" w:rsidR="00C43F96" w:rsidRPr="0021054D" w:rsidRDefault="00C43F96" w:rsidP="00913935">
            <w:pPr>
              <w:pStyle w:val="Corpo"/>
              <w:spacing w:line="360" w:lineRule="auto"/>
              <w:ind w:right="283"/>
              <w:rPr>
                <w:rFonts w:cs="Times New Roman"/>
                <w:b/>
                <w:sz w:val="24"/>
                <w:szCs w:val="24"/>
              </w:rPr>
            </w:pPr>
          </w:p>
          <w:p w14:paraId="4ED4D6F1" w14:textId="4192E643" w:rsidR="00FE5DB9" w:rsidRPr="0021054D" w:rsidRDefault="00A63644" w:rsidP="003C5D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4D">
              <w:rPr>
                <w:rFonts w:ascii="Times New Roman" w:hAnsi="Times New Roman" w:cs="Times New Roman"/>
                <w:sz w:val="24"/>
                <w:szCs w:val="24"/>
              </w:rPr>
              <w:t xml:space="preserve">Sala das Sessão, </w:t>
            </w:r>
            <w:r w:rsidR="00FE5DB9" w:rsidRPr="0021054D">
              <w:rPr>
                <w:rFonts w:ascii="Times New Roman" w:hAnsi="Times New Roman" w:cs="Times New Roman"/>
                <w:sz w:val="24"/>
                <w:szCs w:val="24"/>
              </w:rPr>
              <w:t>Conceição do Coité,</w:t>
            </w:r>
            <w:r w:rsidR="00A4720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D7FDD" w:rsidRPr="00210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2843" w:rsidRPr="002105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504997" w:rsidRPr="0021054D"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  <w:r w:rsidRPr="0021054D">
              <w:rPr>
                <w:rFonts w:ascii="Times New Roman" w:hAnsi="Times New Roman" w:cs="Times New Roman"/>
                <w:sz w:val="24"/>
                <w:szCs w:val="24"/>
              </w:rPr>
              <w:t xml:space="preserve"> de 202</w:t>
            </w:r>
            <w:r w:rsidR="00504997" w:rsidRPr="00210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646C37A" w14:textId="443E6683" w:rsidR="00C5272C" w:rsidRPr="0021054D" w:rsidRDefault="00D949F4" w:rsidP="003C5D74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4D">
              <w:rPr>
                <w:rFonts w:ascii="Times New Roman" w:hAnsi="Times New Roman" w:cs="Times New Roman"/>
                <w:sz w:val="24"/>
                <w:szCs w:val="24"/>
              </w:rPr>
              <w:t>GEASE FREITAS</w:t>
            </w:r>
          </w:p>
          <w:p w14:paraId="73C5F6AF" w14:textId="77777777" w:rsidR="002B3CAB" w:rsidRPr="0021054D" w:rsidRDefault="00D949F4" w:rsidP="003C5D74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4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</w:p>
          <w:p w14:paraId="60BBCCBF" w14:textId="77777777" w:rsidR="001A3152" w:rsidRPr="0021054D" w:rsidRDefault="001A3152" w:rsidP="00A47202">
            <w:pPr>
              <w:spacing w:before="90"/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843" w:rsidRPr="00FD16B3" w14:paraId="5F996C40" w14:textId="77777777" w:rsidTr="00A47202">
        <w:trPr>
          <w:trHeight w:val="580"/>
        </w:trPr>
        <w:tc>
          <w:tcPr>
            <w:tcW w:w="11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EDEE2" w14:textId="77777777" w:rsidR="00DE2843" w:rsidRDefault="00DE2843" w:rsidP="00504997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DABFAC" w14:textId="77777777"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E283D"/>
    <w:multiLevelType w:val="hybridMultilevel"/>
    <w:tmpl w:val="C58065A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2999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E80"/>
    <w:rsid w:val="00012509"/>
    <w:rsid w:val="00044945"/>
    <w:rsid w:val="000A4A08"/>
    <w:rsid w:val="000C4A79"/>
    <w:rsid w:val="000F3057"/>
    <w:rsid w:val="000F63FC"/>
    <w:rsid w:val="00132DB4"/>
    <w:rsid w:val="0014567C"/>
    <w:rsid w:val="00154633"/>
    <w:rsid w:val="001670BE"/>
    <w:rsid w:val="001A3152"/>
    <w:rsid w:val="001A54DA"/>
    <w:rsid w:val="001B76D6"/>
    <w:rsid w:val="001D1913"/>
    <w:rsid w:val="0021054D"/>
    <w:rsid w:val="002B3CAB"/>
    <w:rsid w:val="003B39DB"/>
    <w:rsid w:val="003B5602"/>
    <w:rsid w:val="003C5B62"/>
    <w:rsid w:val="003C5D74"/>
    <w:rsid w:val="00451FDC"/>
    <w:rsid w:val="00477965"/>
    <w:rsid w:val="00493D68"/>
    <w:rsid w:val="004B3D78"/>
    <w:rsid w:val="004D6D95"/>
    <w:rsid w:val="004D7FDD"/>
    <w:rsid w:val="00504997"/>
    <w:rsid w:val="00562F3E"/>
    <w:rsid w:val="00577ADD"/>
    <w:rsid w:val="005A4CCA"/>
    <w:rsid w:val="0067143F"/>
    <w:rsid w:val="006E358F"/>
    <w:rsid w:val="00704796"/>
    <w:rsid w:val="00713CB4"/>
    <w:rsid w:val="00794EFC"/>
    <w:rsid w:val="007A018D"/>
    <w:rsid w:val="007B5058"/>
    <w:rsid w:val="007D0E80"/>
    <w:rsid w:val="007D744B"/>
    <w:rsid w:val="00826D57"/>
    <w:rsid w:val="008415FB"/>
    <w:rsid w:val="008A46DF"/>
    <w:rsid w:val="008D6ED6"/>
    <w:rsid w:val="00913935"/>
    <w:rsid w:val="00A350BD"/>
    <w:rsid w:val="00A42ACF"/>
    <w:rsid w:val="00A46EF2"/>
    <w:rsid w:val="00A47202"/>
    <w:rsid w:val="00A51D59"/>
    <w:rsid w:val="00A63644"/>
    <w:rsid w:val="00A80551"/>
    <w:rsid w:val="00A85714"/>
    <w:rsid w:val="00AB2ED5"/>
    <w:rsid w:val="00B06B40"/>
    <w:rsid w:val="00B559D7"/>
    <w:rsid w:val="00B62E4E"/>
    <w:rsid w:val="00B7657D"/>
    <w:rsid w:val="00B9767C"/>
    <w:rsid w:val="00BA291B"/>
    <w:rsid w:val="00BE678D"/>
    <w:rsid w:val="00C43F96"/>
    <w:rsid w:val="00C5272C"/>
    <w:rsid w:val="00C628A8"/>
    <w:rsid w:val="00D25BEA"/>
    <w:rsid w:val="00D745EE"/>
    <w:rsid w:val="00D85C5B"/>
    <w:rsid w:val="00D949F4"/>
    <w:rsid w:val="00DE2843"/>
    <w:rsid w:val="00DF06F2"/>
    <w:rsid w:val="00E37F91"/>
    <w:rsid w:val="00E65FCD"/>
    <w:rsid w:val="00E83B74"/>
    <w:rsid w:val="00EB2258"/>
    <w:rsid w:val="00EF28DF"/>
    <w:rsid w:val="00F0311F"/>
    <w:rsid w:val="00F7401F"/>
    <w:rsid w:val="00FA2E09"/>
    <w:rsid w:val="00FC5411"/>
    <w:rsid w:val="00FD0C18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03D2"/>
  <w15:docId w15:val="{6DCE21AA-648B-4343-B975-2F60D760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Brenda Nunes</cp:lastModifiedBy>
  <cp:revision>5</cp:revision>
  <cp:lastPrinted>2023-01-17T14:41:00Z</cp:lastPrinted>
  <dcterms:created xsi:type="dcterms:W3CDTF">2023-01-23T13:20:00Z</dcterms:created>
  <dcterms:modified xsi:type="dcterms:W3CDTF">2023-01-27T17:14:00Z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