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02AC" w14:textId="77777777" w:rsidR="00D13F5B" w:rsidRDefault="00630DC2" w:rsidP="00630DC2">
      <w:pPr>
        <w:pStyle w:val="Corpodetexto"/>
        <w:tabs>
          <w:tab w:val="left" w:pos="6075"/>
        </w:tabs>
        <w:rPr>
          <w:sz w:val="26"/>
        </w:rPr>
      </w:pPr>
      <w:r>
        <w:rPr>
          <w:sz w:val="20"/>
        </w:rPr>
        <w:tab/>
      </w:r>
    </w:p>
    <w:p w14:paraId="663B8917" w14:textId="09621383" w:rsidR="00D13F5B" w:rsidRDefault="000F0AAA" w:rsidP="00AD0E8B">
      <w:pPr>
        <w:pStyle w:val="Ttulo1"/>
        <w:ind w:left="1727" w:right="1712"/>
        <w:jc w:val="center"/>
      </w:pPr>
      <w:r>
        <w:t>PROJETO</w:t>
      </w:r>
      <w:r w:rsidR="0046407E">
        <w:t xml:space="preserve"> DE</w:t>
      </w:r>
      <w:r w:rsidR="00AD0E8B">
        <w:t xml:space="preserve"> LEI </w:t>
      </w:r>
      <w:r>
        <w:t>Nº</w:t>
      </w:r>
      <w:r w:rsidR="00630DC2">
        <w:t xml:space="preserve">  </w:t>
      </w:r>
      <w:r>
        <w:t>/202</w:t>
      </w:r>
      <w:r w:rsidR="00630DC2">
        <w:t>6</w:t>
      </w:r>
    </w:p>
    <w:p w14:paraId="150713F8" w14:textId="77777777" w:rsidR="00D13F5B" w:rsidRDefault="00D13F5B">
      <w:pPr>
        <w:pStyle w:val="Corpodetexto"/>
        <w:rPr>
          <w:b/>
          <w:sz w:val="30"/>
        </w:rPr>
      </w:pPr>
    </w:p>
    <w:p w14:paraId="4B95D80D" w14:textId="28B2CEE7" w:rsidR="00D13F5B" w:rsidRDefault="00AD0E8B" w:rsidP="00545407">
      <w:pPr>
        <w:pStyle w:val="Corpodetexto"/>
        <w:spacing w:before="268"/>
        <w:ind w:left="5103" w:right="124"/>
        <w:jc w:val="both"/>
      </w:pPr>
      <w:r>
        <w:t>Denomina a Cozinha da Câmara Municipal</w:t>
      </w:r>
    </w:p>
    <w:p w14:paraId="4E8E4516" w14:textId="77777777" w:rsidR="00D13F5B" w:rsidRDefault="00D13F5B" w:rsidP="00630DC2">
      <w:pPr>
        <w:pStyle w:val="Corpodetexto"/>
        <w:ind w:left="5103" w:right="124"/>
        <w:rPr>
          <w:sz w:val="30"/>
        </w:rPr>
      </w:pPr>
    </w:p>
    <w:p w14:paraId="42FD3914" w14:textId="7F57F574" w:rsidR="00D13F5B" w:rsidRDefault="000F0AAA" w:rsidP="00096C5D">
      <w:pPr>
        <w:pStyle w:val="Ttulo1"/>
        <w:spacing w:before="269" w:line="235" w:lineRule="auto"/>
        <w:ind w:left="0" w:right="236" w:firstLine="1336"/>
        <w:jc w:val="both"/>
        <w:rPr>
          <w:b w:val="0"/>
        </w:rPr>
      </w:pPr>
      <w:r>
        <w:t>CÂMARA MUNICIPAL DE CONCEIÇÃO</w:t>
      </w:r>
      <w:r w:rsidR="00C30345">
        <w:t xml:space="preserve"> </w:t>
      </w:r>
      <w:r>
        <w:t>DO</w:t>
      </w:r>
      <w:r w:rsidR="00C30345">
        <w:t xml:space="preserve"> </w:t>
      </w:r>
      <w:r>
        <w:t>COITÉ,</w:t>
      </w:r>
      <w:r w:rsidR="00C30345">
        <w:t xml:space="preserve"> </w:t>
      </w:r>
      <w:r>
        <w:t>ESTADO</w:t>
      </w:r>
      <w:r w:rsidR="00C30345">
        <w:t xml:space="preserve"> </w:t>
      </w:r>
      <w:r>
        <w:t>DA</w:t>
      </w:r>
      <w:r w:rsidR="00C30345">
        <w:t xml:space="preserve"> </w:t>
      </w:r>
      <w:r>
        <w:t>BAHIA</w:t>
      </w:r>
      <w:r>
        <w:rPr>
          <w:b w:val="0"/>
        </w:rPr>
        <w:t>.</w:t>
      </w:r>
    </w:p>
    <w:p w14:paraId="0783972D" w14:textId="77777777" w:rsidR="00D13F5B" w:rsidRDefault="00D13F5B" w:rsidP="00096C5D">
      <w:pPr>
        <w:pStyle w:val="Corpodetexto"/>
        <w:ind w:firstLine="1336"/>
        <w:jc w:val="both"/>
        <w:rPr>
          <w:sz w:val="20"/>
        </w:rPr>
      </w:pPr>
    </w:p>
    <w:p w14:paraId="2BCDFB64" w14:textId="77777777" w:rsidR="00D13F5B" w:rsidRDefault="00D13F5B" w:rsidP="00096C5D">
      <w:pPr>
        <w:pStyle w:val="Corpodetexto"/>
        <w:spacing w:before="3"/>
        <w:ind w:firstLine="1336"/>
        <w:rPr>
          <w:sz w:val="20"/>
        </w:rPr>
      </w:pPr>
    </w:p>
    <w:p w14:paraId="1831F7AF" w14:textId="2F5230B3" w:rsidR="00D13F5B" w:rsidRPr="00C30345" w:rsidRDefault="00690CE1" w:rsidP="00096C5D">
      <w:pPr>
        <w:pStyle w:val="Corpodetexto"/>
        <w:spacing w:before="89"/>
        <w:ind w:firstLine="1336"/>
        <w:rPr>
          <w:b/>
        </w:rPr>
      </w:pPr>
      <w:r w:rsidRPr="00C30345">
        <w:rPr>
          <w:b/>
        </w:rPr>
        <w:t>DECRET</w:t>
      </w:r>
      <w:r w:rsidR="00AD0E8B">
        <w:rPr>
          <w:b/>
        </w:rPr>
        <w:t>A</w:t>
      </w:r>
      <w:r w:rsidR="000F0AAA" w:rsidRPr="00C30345">
        <w:rPr>
          <w:b/>
        </w:rPr>
        <w:t>:</w:t>
      </w:r>
    </w:p>
    <w:p w14:paraId="4FF7AB92" w14:textId="77777777" w:rsidR="00D13F5B" w:rsidRDefault="00D13F5B" w:rsidP="00096C5D">
      <w:pPr>
        <w:pStyle w:val="Corpodetexto"/>
        <w:ind w:firstLine="1336"/>
        <w:jc w:val="both"/>
        <w:rPr>
          <w:sz w:val="30"/>
        </w:rPr>
      </w:pPr>
    </w:p>
    <w:p w14:paraId="6B7DE650" w14:textId="77777777" w:rsidR="00D13F5B" w:rsidRDefault="00D13F5B" w:rsidP="00096C5D">
      <w:pPr>
        <w:pStyle w:val="Corpodetexto"/>
        <w:spacing w:before="9"/>
        <w:ind w:firstLine="1336"/>
        <w:jc w:val="both"/>
        <w:rPr>
          <w:sz w:val="25"/>
        </w:rPr>
      </w:pPr>
    </w:p>
    <w:p w14:paraId="57F988F1" w14:textId="674A7118" w:rsidR="00D13F5B" w:rsidRDefault="000F0AAA" w:rsidP="00096C5D">
      <w:pPr>
        <w:pStyle w:val="Corpodetexto"/>
        <w:ind w:right="293" w:firstLine="1336"/>
        <w:jc w:val="both"/>
      </w:pPr>
      <w:r>
        <w:t xml:space="preserve">Art. 1º </w:t>
      </w:r>
      <w:r w:rsidR="00AD0E8B">
        <w:t xml:space="preserve">Fica denominada como </w:t>
      </w:r>
      <w:r w:rsidR="00AD0E8B">
        <w:t>Luciana Araújo dos Santos</w:t>
      </w:r>
      <w:r w:rsidR="00AD0E8B">
        <w:t xml:space="preserve"> - Lú a Cozinha da Câmara Municipal.</w:t>
      </w:r>
    </w:p>
    <w:p w14:paraId="1B076563" w14:textId="77777777" w:rsidR="00D13F5B" w:rsidRDefault="00D13F5B" w:rsidP="00096C5D">
      <w:pPr>
        <w:pStyle w:val="Corpodetexto"/>
        <w:ind w:firstLine="1336"/>
        <w:jc w:val="both"/>
        <w:rPr>
          <w:sz w:val="30"/>
        </w:rPr>
      </w:pPr>
    </w:p>
    <w:p w14:paraId="771D48C6" w14:textId="4CDA9DF8" w:rsidR="00D13F5B" w:rsidRDefault="000F0AAA" w:rsidP="00AD0E8B">
      <w:pPr>
        <w:pStyle w:val="Corpodetexto"/>
        <w:spacing w:before="1" w:line="237" w:lineRule="auto"/>
        <w:ind w:right="238" w:firstLine="1336"/>
        <w:jc w:val="both"/>
      </w:pPr>
      <w:r>
        <w:t>Art. 2º Est</w:t>
      </w:r>
      <w:r w:rsidR="00AD0E8B">
        <w:t>a</w:t>
      </w:r>
      <w:r w:rsidR="00690CE1">
        <w:t xml:space="preserve"> </w:t>
      </w:r>
      <w:r w:rsidR="00AD0E8B">
        <w:t>Lei</w:t>
      </w:r>
      <w:r w:rsidR="00690CE1">
        <w:t xml:space="preserve"> </w:t>
      </w:r>
      <w:r>
        <w:t>entra</w:t>
      </w:r>
      <w:r w:rsidR="00D33005">
        <w:t xml:space="preserve"> </w:t>
      </w:r>
      <w:r>
        <w:t>em</w:t>
      </w:r>
      <w:r w:rsidR="00D33005">
        <w:t xml:space="preserve"> </w:t>
      </w:r>
      <w:r>
        <w:t>vigor</w:t>
      </w:r>
      <w:r w:rsidR="00D33005">
        <w:t xml:space="preserve"> </w:t>
      </w:r>
      <w:r>
        <w:t>na</w:t>
      </w:r>
      <w:r w:rsidR="00D33005">
        <w:t xml:space="preserve"> </w:t>
      </w:r>
      <w:r>
        <w:t>data</w:t>
      </w:r>
      <w:r w:rsidR="00D33005">
        <w:t xml:space="preserve"> </w:t>
      </w:r>
      <w:r>
        <w:t>de</w:t>
      </w:r>
      <w:r w:rsidR="00D33005">
        <w:t xml:space="preserve"> </w:t>
      </w:r>
      <w:r>
        <w:t>sua</w:t>
      </w:r>
      <w:r w:rsidR="00096C5D">
        <w:t xml:space="preserve"> </w:t>
      </w:r>
      <w:r>
        <w:t>publicação.</w:t>
      </w:r>
    </w:p>
    <w:p w14:paraId="397DB8DC" w14:textId="77777777" w:rsidR="00D13F5B" w:rsidRDefault="00D13F5B">
      <w:pPr>
        <w:pStyle w:val="Corpodetexto"/>
        <w:rPr>
          <w:sz w:val="30"/>
        </w:rPr>
      </w:pPr>
    </w:p>
    <w:p w14:paraId="27299D2D" w14:textId="77777777" w:rsidR="00D13F5B" w:rsidRDefault="00D13F5B">
      <w:pPr>
        <w:pStyle w:val="Corpodetexto"/>
        <w:rPr>
          <w:sz w:val="30"/>
        </w:rPr>
      </w:pPr>
    </w:p>
    <w:p w14:paraId="027F853E" w14:textId="77777777" w:rsidR="00D13F5B" w:rsidRDefault="00D13F5B">
      <w:pPr>
        <w:pStyle w:val="Corpodetexto"/>
        <w:rPr>
          <w:sz w:val="24"/>
        </w:rPr>
      </w:pPr>
    </w:p>
    <w:p w14:paraId="71275058" w14:textId="77777777" w:rsidR="00D33005" w:rsidRDefault="000F0AAA" w:rsidP="00D33005">
      <w:pPr>
        <w:pStyle w:val="Corpodetexto"/>
        <w:spacing w:line="242" w:lineRule="auto"/>
        <w:ind w:left="2137" w:right="1361" w:firstLine="388"/>
        <w:jc w:val="center"/>
      </w:pPr>
      <w:r>
        <w:t xml:space="preserve">Sala </w:t>
      </w:r>
      <w:r w:rsidR="00D33005">
        <w:t xml:space="preserve">das Sessões da Câmara </w:t>
      </w:r>
    </w:p>
    <w:p w14:paraId="0C42425A" w14:textId="47B2DF5F" w:rsidR="00D13F5B" w:rsidRDefault="000F0AAA" w:rsidP="00D33005">
      <w:pPr>
        <w:pStyle w:val="Corpodetexto"/>
        <w:spacing w:line="242" w:lineRule="auto"/>
        <w:ind w:left="2137" w:right="1361" w:firstLine="388"/>
        <w:jc w:val="center"/>
      </w:pPr>
      <w:r>
        <w:t>Conceição</w:t>
      </w:r>
      <w:r w:rsidR="00D33005">
        <w:t xml:space="preserve"> </w:t>
      </w:r>
      <w:r>
        <w:t>do</w:t>
      </w:r>
      <w:r w:rsidR="00D33005">
        <w:t xml:space="preserve"> </w:t>
      </w:r>
      <w:r>
        <w:t>Coité,</w:t>
      </w:r>
      <w:r w:rsidR="00D33005">
        <w:t xml:space="preserve"> </w:t>
      </w:r>
      <w:r w:rsidR="00AD0E8B">
        <w:t>30</w:t>
      </w:r>
      <w:r w:rsidR="00630DC2">
        <w:t xml:space="preserve"> de </w:t>
      </w:r>
      <w:r w:rsidR="0075651F">
        <w:t>maio</w:t>
      </w:r>
      <w:r w:rsidR="00630DC2">
        <w:t xml:space="preserve"> </w:t>
      </w:r>
      <w:r w:rsidR="0089342D">
        <w:t>de 202</w:t>
      </w:r>
      <w:r w:rsidR="00630DC2">
        <w:t>6</w:t>
      </w:r>
      <w:r>
        <w:t>.</w:t>
      </w:r>
    </w:p>
    <w:p w14:paraId="64F81CFB" w14:textId="77777777" w:rsidR="00D13F5B" w:rsidRDefault="00D13F5B">
      <w:pPr>
        <w:pStyle w:val="Corpodetexto"/>
        <w:rPr>
          <w:sz w:val="30"/>
        </w:rPr>
      </w:pPr>
    </w:p>
    <w:p w14:paraId="1D7CC26C" w14:textId="77777777" w:rsidR="00D13F5B" w:rsidRDefault="00D13F5B">
      <w:pPr>
        <w:pStyle w:val="Corpodetexto"/>
        <w:spacing w:before="2"/>
        <w:rPr>
          <w:sz w:val="26"/>
        </w:rPr>
      </w:pPr>
    </w:p>
    <w:p w14:paraId="563B58AA" w14:textId="77777777" w:rsidR="00A15AE5" w:rsidRDefault="00A15AE5">
      <w:pPr>
        <w:pStyle w:val="Ttulo1"/>
        <w:spacing w:before="0" w:line="242" w:lineRule="auto"/>
        <w:ind w:left="4642" w:right="1291" w:hanging="1061"/>
      </w:pPr>
      <w:r>
        <w:t>José Jailmo Pereira Gomes</w:t>
      </w:r>
    </w:p>
    <w:p w14:paraId="3DC54AC6" w14:textId="77777777" w:rsidR="00D13F5B" w:rsidRDefault="00A15AE5">
      <w:pPr>
        <w:pStyle w:val="Ttulo1"/>
        <w:spacing w:before="0" w:line="242" w:lineRule="auto"/>
        <w:ind w:left="4642" w:right="1291" w:hanging="1061"/>
      </w:pPr>
      <w:r>
        <w:t xml:space="preserve">                 Nego Jai</w:t>
      </w:r>
    </w:p>
    <w:p w14:paraId="54D25FAD" w14:textId="77777777" w:rsidR="00D13F5B" w:rsidRDefault="00D13F5B">
      <w:pPr>
        <w:spacing w:line="242" w:lineRule="auto"/>
        <w:sectPr w:rsidR="00D13F5B">
          <w:headerReference w:type="default" r:id="rId6"/>
          <w:type w:val="continuous"/>
          <w:pgSz w:w="11920" w:h="16840"/>
          <w:pgMar w:top="1780" w:right="940" w:bottom="280" w:left="1500" w:header="709" w:footer="720" w:gutter="0"/>
          <w:pgNumType w:start="1"/>
          <w:cols w:space="720"/>
        </w:sectPr>
      </w:pPr>
    </w:p>
    <w:p w14:paraId="25AD5035" w14:textId="77777777" w:rsidR="00D13F5B" w:rsidRDefault="00D13F5B">
      <w:pPr>
        <w:pStyle w:val="Corpodetexto"/>
        <w:rPr>
          <w:b/>
          <w:sz w:val="20"/>
        </w:rPr>
      </w:pPr>
    </w:p>
    <w:p w14:paraId="04EACB5D" w14:textId="77777777" w:rsidR="00D13F5B" w:rsidRDefault="00D13F5B">
      <w:pPr>
        <w:pStyle w:val="Corpodetexto"/>
        <w:rPr>
          <w:b/>
          <w:sz w:val="20"/>
        </w:rPr>
      </w:pPr>
    </w:p>
    <w:p w14:paraId="3E88548D" w14:textId="77777777" w:rsidR="00D13F5B" w:rsidRDefault="00D13F5B">
      <w:pPr>
        <w:pStyle w:val="Corpodetexto"/>
        <w:spacing w:before="6"/>
        <w:rPr>
          <w:b/>
          <w:sz w:val="22"/>
        </w:rPr>
      </w:pPr>
    </w:p>
    <w:p w14:paraId="0F206DAE" w14:textId="77777777" w:rsidR="00D13F5B" w:rsidRDefault="000F0AAA">
      <w:pPr>
        <w:spacing w:before="89"/>
        <w:ind w:left="772"/>
        <w:rPr>
          <w:b/>
          <w:sz w:val="28"/>
        </w:rPr>
      </w:pPr>
      <w:r>
        <w:rPr>
          <w:b/>
          <w:sz w:val="28"/>
        </w:rPr>
        <w:t>JUSTIFICATIVA</w:t>
      </w:r>
    </w:p>
    <w:p w14:paraId="6A1C787C" w14:textId="77777777" w:rsidR="00D13F5B" w:rsidRDefault="00D13F5B">
      <w:pPr>
        <w:pStyle w:val="Corpodetexto"/>
        <w:rPr>
          <w:b/>
          <w:sz w:val="30"/>
        </w:rPr>
      </w:pPr>
    </w:p>
    <w:p w14:paraId="021B87E0" w14:textId="77777777" w:rsidR="00D13F5B" w:rsidRDefault="00D13F5B">
      <w:pPr>
        <w:pStyle w:val="Corpodetexto"/>
        <w:rPr>
          <w:sz w:val="30"/>
        </w:rPr>
      </w:pPr>
    </w:p>
    <w:p w14:paraId="7299DF54" w14:textId="77777777" w:rsid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  <w:r w:rsidRPr="00677785">
        <w:rPr>
          <w:sz w:val="24"/>
          <w:szCs w:val="24"/>
          <w:lang w:val="pt-BR"/>
        </w:rPr>
        <w:t xml:space="preserve">Submetemos à apreciação desta Casa Legislativa o presente Projeto de Lei que tem por finalidade denominar a cozinha da Câmara Municipal como </w:t>
      </w:r>
      <w:r w:rsidRPr="00677785">
        <w:rPr>
          <w:b/>
          <w:bCs/>
          <w:sz w:val="24"/>
          <w:szCs w:val="24"/>
          <w:lang w:val="pt-BR"/>
        </w:rPr>
        <w:t>“Cozinha Luciana Araújo dos Santos – Lú”</w:t>
      </w:r>
      <w:r w:rsidRPr="00677785">
        <w:rPr>
          <w:sz w:val="24"/>
          <w:szCs w:val="24"/>
          <w:lang w:val="pt-BR"/>
        </w:rPr>
        <w:t>, em homenagem à servidora que dedicou mais de três décadas de sua vida ao Poder Legislativo Municipal.</w:t>
      </w:r>
    </w:p>
    <w:p w14:paraId="11D532EB" w14:textId="77777777" w:rsidR="00677785" w:rsidRP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</w:p>
    <w:p w14:paraId="1419814B" w14:textId="77777777" w:rsid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  <w:r w:rsidRPr="00677785">
        <w:rPr>
          <w:sz w:val="24"/>
          <w:szCs w:val="24"/>
          <w:lang w:val="pt-BR"/>
        </w:rPr>
        <w:t xml:space="preserve">Luciana Araújo dos Santos, carinhosamente conhecida por todos como </w:t>
      </w:r>
      <w:r w:rsidRPr="00677785">
        <w:rPr>
          <w:b/>
          <w:bCs/>
          <w:sz w:val="24"/>
          <w:szCs w:val="24"/>
          <w:lang w:val="pt-BR"/>
        </w:rPr>
        <w:t>“Lú”</w:t>
      </w:r>
      <w:r w:rsidRPr="00677785">
        <w:rPr>
          <w:sz w:val="24"/>
          <w:szCs w:val="24"/>
          <w:lang w:val="pt-BR"/>
        </w:rPr>
        <w:t>, construiu uma trajetória marcada pelo compromisso, pela responsabilidade e pelo espírito de colaboração. Durante mais de trinta anos de atuação junto à Câmara Municipal, exerceu suas funções com dedicação exemplar, tornando-se uma presença constante e querida por vereadores, servidores e visitantes.</w:t>
      </w:r>
    </w:p>
    <w:p w14:paraId="4F6B5A4D" w14:textId="77777777" w:rsidR="00677785" w:rsidRP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</w:p>
    <w:p w14:paraId="3181E3C1" w14:textId="77777777" w:rsid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  <w:r w:rsidRPr="00677785">
        <w:rPr>
          <w:sz w:val="24"/>
          <w:szCs w:val="24"/>
          <w:lang w:val="pt-BR"/>
        </w:rPr>
        <w:t xml:space="preserve">Seu falecimento, ocorrido em </w:t>
      </w:r>
      <w:r w:rsidRPr="00677785">
        <w:rPr>
          <w:b/>
          <w:bCs/>
          <w:sz w:val="24"/>
          <w:szCs w:val="24"/>
          <w:lang w:val="pt-BR"/>
        </w:rPr>
        <w:t>28 de maio de 2026</w:t>
      </w:r>
      <w:r w:rsidRPr="00677785">
        <w:rPr>
          <w:sz w:val="24"/>
          <w:szCs w:val="24"/>
          <w:lang w:val="pt-BR"/>
        </w:rPr>
        <w:t>, representou uma perda significativa para esta instituição e para toda a comunidade que teve a oportunidade de conviver com sua cordialidade e seu profissionalismo. Lú era reconhecida por sua gentileza, alegria e disposição permanente para servir, qualidades que marcaram sua convivência diária e contribuíram para a construção de um ambiente de trabalho mais humano e acolhedor.</w:t>
      </w:r>
    </w:p>
    <w:p w14:paraId="55D72E54" w14:textId="77777777" w:rsidR="00677785" w:rsidRP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</w:p>
    <w:p w14:paraId="5F0B1DDB" w14:textId="77777777" w:rsid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  <w:r w:rsidRPr="00677785">
        <w:rPr>
          <w:sz w:val="24"/>
          <w:szCs w:val="24"/>
          <w:lang w:val="pt-BR"/>
        </w:rPr>
        <w:t>Além de sua dedicação profissional, destacou-se como pessoa profundamente comprometida com sua família, exercendo com zelo os papéis de companheira, familiar e amiga. Sua vida foi pautada por valores de respeito, solidariedade e dedicação ao próximo, deixando um legado de boas lembranças e exemplos que permanecerão na memória daqueles que com ela conviveram.</w:t>
      </w:r>
    </w:p>
    <w:p w14:paraId="4D96B19A" w14:textId="77777777" w:rsidR="00677785" w:rsidRP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</w:p>
    <w:p w14:paraId="488543FC" w14:textId="77777777" w:rsid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  <w:r w:rsidRPr="00677785">
        <w:rPr>
          <w:sz w:val="24"/>
          <w:szCs w:val="24"/>
          <w:lang w:val="pt-BR"/>
        </w:rPr>
        <w:t>A denominação proposta constitui uma justa homenagem e um reconhecimento público pelos relevantes serviços prestados ao Poder Legislativo Municipal, preservando a memória de uma servidora cuja história se confunde com a própria história desta Casa ao longo de mais de trinta anos.</w:t>
      </w:r>
    </w:p>
    <w:p w14:paraId="095B0C10" w14:textId="77777777" w:rsidR="00677785" w:rsidRP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</w:p>
    <w:p w14:paraId="3B8DE3D4" w14:textId="77777777" w:rsid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  <w:r w:rsidRPr="00677785">
        <w:rPr>
          <w:sz w:val="24"/>
          <w:szCs w:val="24"/>
          <w:lang w:val="pt-BR"/>
        </w:rPr>
        <w:lastRenderedPageBreak/>
        <w:t xml:space="preserve">Dessa forma, a presente proposição busca eternizar o nome de </w:t>
      </w:r>
      <w:r w:rsidRPr="00677785">
        <w:rPr>
          <w:b/>
          <w:bCs/>
          <w:sz w:val="24"/>
          <w:szCs w:val="24"/>
          <w:lang w:val="pt-BR"/>
        </w:rPr>
        <w:t>Luciana Araújo dos Santos – Lú</w:t>
      </w:r>
      <w:r w:rsidRPr="00677785">
        <w:rPr>
          <w:sz w:val="24"/>
          <w:szCs w:val="24"/>
          <w:lang w:val="pt-BR"/>
        </w:rPr>
        <w:t xml:space="preserve"> em um espaço que simboliza acolhimento, convivência e cuidado, características que refletem sua personalidade e sua forma de servir à instituição.</w:t>
      </w:r>
    </w:p>
    <w:p w14:paraId="32B93D03" w14:textId="77777777" w:rsidR="00677785" w:rsidRP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</w:p>
    <w:p w14:paraId="4D6A0838" w14:textId="77777777" w:rsidR="00677785" w:rsidRPr="00677785" w:rsidRDefault="00677785" w:rsidP="00677785">
      <w:pPr>
        <w:pStyle w:val="Corpodetexto"/>
        <w:spacing w:line="360" w:lineRule="auto"/>
        <w:ind w:firstLine="992"/>
        <w:jc w:val="both"/>
        <w:rPr>
          <w:sz w:val="24"/>
          <w:szCs w:val="24"/>
          <w:lang w:val="pt-BR"/>
        </w:rPr>
      </w:pPr>
      <w:r w:rsidRPr="00677785">
        <w:rPr>
          <w:sz w:val="24"/>
          <w:szCs w:val="24"/>
          <w:lang w:val="pt-BR"/>
        </w:rPr>
        <w:t>Diante do exposto, contamos com o apoio dos nobres Vereadores para a aprovação deste Projeto de Lei.</w:t>
      </w:r>
    </w:p>
    <w:p w14:paraId="14808B98" w14:textId="77777777" w:rsidR="00677785" w:rsidRDefault="00677785">
      <w:pPr>
        <w:pStyle w:val="Corpodetexto"/>
        <w:rPr>
          <w:sz w:val="30"/>
        </w:rPr>
      </w:pPr>
    </w:p>
    <w:p w14:paraId="75384D27" w14:textId="77777777" w:rsidR="00D13F5B" w:rsidRDefault="00D13F5B">
      <w:pPr>
        <w:pStyle w:val="Corpodetexto"/>
        <w:rPr>
          <w:sz w:val="30"/>
        </w:rPr>
      </w:pPr>
    </w:p>
    <w:p w14:paraId="0BF4B487" w14:textId="77777777" w:rsidR="00D13F5B" w:rsidRDefault="00D13F5B">
      <w:pPr>
        <w:pStyle w:val="Corpodetexto"/>
        <w:spacing w:before="11"/>
        <w:rPr>
          <w:sz w:val="23"/>
        </w:rPr>
      </w:pPr>
    </w:p>
    <w:p w14:paraId="45BE640D" w14:textId="77777777" w:rsidR="00630DC2" w:rsidRDefault="00630DC2" w:rsidP="00630DC2">
      <w:pPr>
        <w:pStyle w:val="Corpodetexto"/>
        <w:spacing w:line="242" w:lineRule="auto"/>
        <w:ind w:left="2137" w:right="1361" w:firstLine="388"/>
        <w:jc w:val="center"/>
      </w:pPr>
      <w:r>
        <w:t xml:space="preserve">Sala das Sessões da Câmara </w:t>
      </w:r>
    </w:p>
    <w:p w14:paraId="34112BBA" w14:textId="7F890174" w:rsidR="00630DC2" w:rsidRDefault="00630DC2" w:rsidP="00630DC2">
      <w:pPr>
        <w:pStyle w:val="Corpodetexto"/>
        <w:spacing w:line="242" w:lineRule="auto"/>
        <w:ind w:left="2137" w:right="1361" w:firstLine="388"/>
        <w:jc w:val="center"/>
      </w:pPr>
      <w:r>
        <w:t xml:space="preserve">Conceição do Coité, </w:t>
      </w:r>
      <w:r w:rsidR="00AD0E8B">
        <w:t>30</w:t>
      </w:r>
      <w:r>
        <w:t xml:space="preserve"> de ma</w:t>
      </w:r>
      <w:r w:rsidR="0075651F">
        <w:t>io</w:t>
      </w:r>
      <w:r>
        <w:t xml:space="preserve"> de 2026.</w:t>
      </w:r>
    </w:p>
    <w:p w14:paraId="11C752B8" w14:textId="77777777" w:rsidR="00630DC2" w:rsidRDefault="00630DC2" w:rsidP="00630DC2">
      <w:pPr>
        <w:pStyle w:val="Corpodetexto"/>
        <w:rPr>
          <w:sz w:val="30"/>
        </w:rPr>
      </w:pPr>
    </w:p>
    <w:p w14:paraId="26BD0FA6" w14:textId="77777777" w:rsidR="003B5F53" w:rsidRDefault="003B5F53" w:rsidP="003B5F53">
      <w:pPr>
        <w:pStyle w:val="Corpodetexto"/>
        <w:spacing w:before="2"/>
        <w:rPr>
          <w:sz w:val="26"/>
        </w:rPr>
      </w:pPr>
    </w:p>
    <w:p w14:paraId="3E0E0CA0" w14:textId="77777777" w:rsidR="003B5F53" w:rsidRDefault="003B5F53" w:rsidP="003B5F53">
      <w:pPr>
        <w:pStyle w:val="Ttulo1"/>
        <w:spacing w:before="0" w:line="242" w:lineRule="auto"/>
        <w:ind w:left="4642" w:right="1291" w:hanging="1061"/>
      </w:pPr>
      <w:r>
        <w:t>José Jailmo Pereira Gomes</w:t>
      </w:r>
    </w:p>
    <w:p w14:paraId="3C072E3E" w14:textId="77777777" w:rsidR="003B5F53" w:rsidRDefault="003B5F53" w:rsidP="003B5F53">
      <w:pPr>
        <w:pStyle w:val="Ttulo1"/>
        <w:spacing w:before="0" w:line="242" w:lineRule="auto"/>
        <w:ind w:left="4642" w:right="1291" w:hanging="1061"/>
      </w:pPr>
      <w:r>
        <w:t xml:space="preserve">                 Nego Jai</w:t>
      </w:r>
    </w:p>
    <w:sectPr w:rsidR="003B5F53" w:rsidSect="00467AD2">
      <w:pgSz w:w="11920" w:h="16840"/>
      <w:pgMar w:top="1780" w:right="940" w:bottom="280" w:left="15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BB7A" w14:textId="77777777" w:rsidR="003C501C" w:rsidRDefault="003C501C">
      <w:r>
        <w:separator/>
      </w:r>
    </w:p>
  </w:endnote>
  <w:endnote w:type="continuationSeparator" w:id="0">
    <w:p w14:paraId="07421230" w14:textId="77777777" w:rsidR="003C501C" w:rsidRDefault="003C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772A" w14:textId="77777777" w:rsidR="003C501C" w:rsidRDefault="003C501C">
      <w:r>
        <w:separator/>
      </w:r>
    </w:p>
  </w:footnote>
  <w:footnote w:type="continuationSeparator" w:id="0">
    <w:p w14:paraId="7B884944" w14:textId="77777777" w:rsidR="003C501C" w:rsidRDefault="003C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3B5F53" w14:paraId="0B21945A" w14:textId="77777777" w:rsidTr="005B2191">
      <w:tc>
        <w:tcPr>
          <w:tcW w:w="1951" w:type="dxa"/>
          <w:tcBorders>
            <w:bottom w:val="single" w:sz="4" w:space="0" w:color="000000"/>
          </w:tcBorders>
        </w:tcPr>
        <w:p w14:paraId="2A4F4084" w14:textId="77777777" w:rsidR="003B5F53" w:rsidRDefault="003B5F53" w:rsidP="003B5F53">
          <w:pPr>
            <w:snapToGrid w:val="0"/>
            <w:ind w:hanging="2"/>
          </w:pPr>
        </w:p>
        <w:p w14:paraId="3D6ADE0C" w14:textId="77777777" w:rsidR="003B5F53" w:rsidRDefault="003B5F53" w:rsidP="003B5F53">
          <w:pPr>
            <w:ind w:hanging="2"/>
          </w:pPr>
          <w:r>
            <w:object w:dxaOrig="2422" w:dyaOrig="1842" w14:anchorId="7A307C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41661524" r:id="rId2"/>
            </w:object>
          </w:r>
        </w:p>
        <w:p w14:paraId="47D540E2" w14:textId="77777777" w:rsidR="003B5F53" w:rsidRPr="001539D1" w:rsidRDefault="003B5F53" w:rsidP="003B5F53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5B2705BA" w14:textId="77777777" w:rsidR="003B5F53" w:rsidRDefault="003B5F53" w:rsidP="003B5F53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14:paraId="0313926E" w14:textId="77777777" w:rsidR="003B5F53" w:rsidRPr="00740FC1" w:rsidRDefault="003B5F53" w:rsidP="003B5F53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14:paraId="20E541FB" w14:textId="77777777" w:rsidR="003B5F53" w:rsidRPr="00740FC1" w:rsidRDefault="003B5F53" w:rsidP="003B5F53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14:paraId="1621009F" w14:textId="77777777" w:rsidR="003B5F53" w:rsidRDefault="003B5F53" w:rsidP="003B5F53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Vereador  - Nego Jai</w:t>
          </w:r>
        </w:p>
      </w:tc>
    </w:tr>
  </w:tbl>
  <w:p w14:paraId="22450A34" w14:textId="77777777" w:rsidR="00D13F5B" w:rsidRPr="003B5F53" w:rsidRDefault="00D13F5B" w:rsidP="003B5F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5B"/>
    <w:rsid w:val="00031C88"/>
    <w:rsid w:val="0007003E"/>
    <w:rsid w:val="00075FAB"/>
    <w:rsid w:val="00096C5D"/>
    <w:rsid w:val="000F0AAA"/>
    <w:rsid w:val="00134C46"/>
    <w:rsid w:val="002018BA"/>
    <w:rsid w:val="0025263D"/>
    <w:rsid w:val="00262CAA"/>
    <w:rsid w:val="00273380"/>
    <w:rsid w:val="00397DDD"/>
    <w:rsid w:val="003B5F53"/>
    <w:rsid w:val="003C501C"/>
    <w:rsid w:val="00420E8A"/>
    <w:rsid w:val="0046407E"/>
    <w:rsid w:val="00467598"/>
    <w:rsid w:val="00467AD2"/>
    <w:rsid w:val="004F60C4"/>
    <w:rsid w:val="00510C7D"/>
    <w:rsid w:val="00545407"/>
    <w:rsid w:val="005C3331"/>
    <w:rsid w:val="00630DC2"/>
    <w:rsid w:val="00677785"/>
    <w:rsid w:val="00690CE1"/>
    <w:rsid w:val="0070510A"/>
    <w:rsid w:val="0072770B"/>
    <w:rsid w:val="0075651F"/>
    <w:rsid w:val="00797766"/>
    <w:rsid w:val="007B22D3"/>
    <w:rsid w:val="0089342D"/>
    <w:rsid w:val="008B10F3"/>
    <w:rsid w:val="00A15AE5"/>
    <w:rsid w:val="00A84BDB"/>
    <w:rsid w:val="00AD0E8B"/>
    <w:rsid w:val="00B2009F"/>
    <w:rsid w:val="00BF5413"/>
    <w:rsid w:val="00C30345"/>
    <w:rsid w:val="00D13F5B"/>
    <w:rsid w:val="00D3061B"/>
    <w:rsid w:val="00D33005"/>
    <w:rsid w:val="00DD2599"/>
    <w:rsid w:val="00DF621A"/>
    <w:rsid w:val="00E263B6"/>
    <w:rsid w:val="00E31DA0"/>
    <w:rsid w:val="00ED758B"/>
    <w:rsid w:val="00F5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B2850"/>
  <w15:docId w15:val="{5A6DBFBB-67B0-413D-A4DA-E11F9999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D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467AD2"/>
    <w:pPr>
      <w:spacing w:before="89"/>
      <w:ind w:left="238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7AD2"/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467AD2"/>
  </w:style>
  <w:style w:type="paragraph" w:customStyle="1" w:styleId="TableParagraph">
    <w:name w:val="Table Paragraph"/>
    <w:basedOn w:val="Normal"/>
    <w:uiPriority w:val="1"/>
    <w:qFormat/>
    <w:rsid w:val="00467AD2"/>
  </w:style>
  <w:style w:type="paragraph" w:styleId="Cabealho">
    <w:name w:val="header"/>
    <w:basedOn w:val="Normal"/>
    <w:link w:val="CabealhoChar"/>
    <w:uiPriority w:val="99"/>
    <w:unhideWhenUsed/>
    <w:rsid w:val="008934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34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34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342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SINTRACAL</dc:creator>
  <cp:lastModifiedBy>Parlamentar</cp:lastModifiedBy>
  <cp:revision>2</cp:revision>
  <cp:lastPrinted>2025-09-08T11:33:00Z</cp:lastPrinted>
  <dcterms:created xsi:type="dcterms:W3CDTF">2026-05-30T18:52:00Z</dcterms:created>
  <dcterms:modified xsi:type="dcterms:W3CDTF">2026-05-30T18:52:00Z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