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8EF9" w14:textId="0BF90E82" w:rsidR="00876DDA" w:rsidRDefault="00876DDA" w:rsidP="00876DDA">
      <w:pPr>
        <w:pStyle w:val="NormalWeb"/>
        <w:ind w:hanging="2"/>
        <w:jc w:val="center"/>
        <w:rPr>
          <w:rStyle w:val="Forte"/>
        </w:rPr>
      </w:pPr>
      <w:r>
        <w:rPr>
          <w:rStyle w:val="Forte"/>
        </w:rPr>
        <w:t>PROJETO DE LEI ORDINÁRIA Nº __/202</w:t>
      </w:r>
      <w:r w:rsidR="0080389E">
        <w:rPr>
          <w:rStyle w:val="Forte"/>
        </w:rPr>
        <w:t>6</w:t>
      </w:r>
    </w:p>
    <w:p w14:paraId="08A1CD43" w14:textId="77777777" w:rsidR="00876DDA" w:rsidRPr="00EF7B90" w:rsidRDefault="00876DDA" w:rsidP="00876DDA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0DCD970" w14:textId="46ABC835" w:rsidR="00876DDA" w:rsidRPr="003F267C" w:rsidRDefault="0080389E" w:rsidP="00876DDA">
      <w:pPr>
        <w:spacing w:line="276" w:lineRule="auto"/>
        <w:ind w:leftChars="1803" w:left="396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Denomina via pública no Distrito de Goiabeira e dá outras providências.</w:t>
      </w:r>
    </w:p>
    <w:p w14:paraId="2298DF1A" w14:textId="127AF4FE" w:rsidR="003F267C" w:rsidRPr="001E444E" w:rsidRDefault="00876DDA" w:rsidP="003F267C">
      <w:pPr>
        <w:spacing w:line="276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B90">
        <w:rPr>
          <w:rFonts w:ascii="Times New Roman" w:hAnsi="Times New Roman" w:cs="Times New Roman"/>
          <w:sz w:val="24"/>
          <w:szCs w:val="24"/>
        </w:rPr>
        <w:br/>
      </w:r>
    </w:p>
    <w:p w14:paraId="164B9CF1" w14:textId="35DC1D55" w:rsidR="003F267C" w:rsidRDefault="003F267C" w:rsidP="003F267C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F267C">
        <w:rPr>
          <w:rFonts w:ascii="Times New Roman" w:hAnsi="Times New Roman" w:cs="Times New Roman"/>
          <w:b/>
          <w:bCs/>
          <w:sz w:val="24"/>
          <w:szCs w:val="24"/>
          <w:lang w:val="pt-BR"/>
        </w:rPr>
        <w:t>A CÂMARA MUNICIPAL DE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F267C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CONCEIÇÃO DO COITÉ, Estado da Bahia, no uso de suas atribuições legais, aprovou e eu sanciono e promulgo a seguinte</w:t>
      </w:r>
    </w:p>
    <w:p w14:paraId="078E1486" w14:textId="77777777" w:rsidR="003F267C" w:rsidRPr="003F267C" w:rsidRDefault="003F267C" w:rsidP="003F267C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D0929A" w14:textId="77777777" w:rsidR="003F267C" w:rsidRPr="003F267C" w:rsidRDefault="003F267C" w:rsidP="003F267C">
      <w:pPr>
        <w:spacing w:line="276" w:lineRule="auto"/>
        <w:ind w:left="0" w:hanging="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F267C">
        <w:rPr>
          <w:rFonts w:ascii="Times New Roman" w:hAnsi="Times New Roman" w:cs="Times New Roman"/>
          <w:b/>
          <w:bCs/>
          <w:sz w:val="24"/>
          <w:szCs w:val="24"/>
          <w:lang w:val="pt-BR"/>
        </w:rPr>
        <w:t>LEI:</w:t>
      </w:r>
    </w:p>
    <w:p w14:paraId="505FE829" w14:textId="77777777" w:rsidR="00876DDA" w:rsidRPr="00EF7B90" w:rsidRDefault="00876DDA" w:rsidP="00876DDA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7A649E83" w14:textId="57DA11B7" w:rsidR="003F267C" w:rsidRDefault="003F267C" w:rsidP="003F267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artigo_37"/>
      <w:r w:rsidRPr="003F267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80389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0389E" w:rsidRPr="0080389E">
        <w:rPr>
          <w:rFonts w:ascii="Times New Roman" w:hAnsi="Times New Roman" w:cs="Times New Roman"/>
          <w:sz w:val="24"/>
          <w:szCs w:val="24"/>
        </w:rPr>
        <w:t xml:space="preserve">Fica denominado de </w:t>
      </w:r>
      <w:r w:rsidR="0080389E" w:rsidRPr="0080389E">
        <w:rPr>
          <w:rFonts w:ascii="Times New Roman" w:hAnsi="Times New Roman" w:cs="Times New Roman"/>
          <w:b/>
          <w:bCs/>
          <w:sz w:val="24"/>
          <w:szCs w:val="24"/>
        </w:rPr>
        <w:t>Avenida Aurelino Cunha</w:t>
      </w:r>
      <w:r w:rsidR="0080389E" w:rsidRPr="0080389E">
        <w:rPr>
          <w:rFonts w:ascii="Times New Roman" w:hAnsi="Times New Roman" w:cs="Times New Roman"/>
          <w:sz w:val="24"/>
          <w:szCs w:val="24"/>
        </w:rPr>
        <w:t xml:space="preserve"> o trecho de acesso que liga o Distrito de Goiabeira à BA-411, neste Município.</w:t>
      </w:r>
    </w:p>
    <w:p w14:paraId="5F787575" w14:textId="77777777" w:rsidR="003F267C" w:rsidRPr="003F267C" w:rsidRDefault="003F267C" w:rsidP="003F267C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  <w:lang w:val="pt-BR"/>
        </w:rPr>
      </w:pPr>
    </w:p>
    <w:p w14:paraId="611B2AA6" w14:textId="025686FA" w:rsidR="007F4A9A" w:rsidRDefault="003F267C" w:rsidP="0080389E">
      <w:pPr>
        <w:spacing w:line="276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3F267C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2º</w:t>
      </w:r>
      <w:r w:rsidRPr="003F267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bookmarkEnd w:id="0"/>
      <w:r w:rsidR="0080389E" w:rsidRPr="0080389E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3E6A611" w14:textId="77777777" w:rsidR="0080389E" w:rsidRDefault="0080389E" w:rsidP="0080389E">
      <w:pPr>
        <w:spacing w:line="276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42240" w14:textId="1473165D" w:rsidR="00876DDA" w:rsidRPr="004E7F32" w:rsidRDefault="00876DDA" w:rsidP="00811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 w:rsidR="001D4124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712D1586" w14:textId="5BD7C3ED" w:rsidR="002D788E" w:rsidRDefault="00876DDA" w:rsidP="003F26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8505AF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3F267C">
        <w:rPr>
          <w:rFonts w:ascii="Times New Roman" w:eastAsia="Times New Roman" w:hAnsi="Times New Roman" w:cs="Times New Roman"/>
          <w:bCs/>
          <w:sz w:val="24"/>
          <w:szCs w:val="24"/>
        </w:rPr>
        <w:t>abril de 2026</w:t>
      </w:r>
    </w:p>
    <w:p w14:paraId="026E7E10" w14:textId="77777777" w:rsidR="002D788E" w:rsidRPr="004E7F32" w:rsidRDefault="002D788E" w:rsidP="00811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7D9F7A" w14:textId="610F312F" w:rsidR="00876DDA" w:rsidRPr="004E7F32" w:rsidRDefault="001D4124" w:rsidP="001D4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</w:rPr>
        <w:drawing>
          <wp:inline distT="0" distB="0" distL="0" distR="0" wp14:anchorId="1EDEC21A" wp14:editId="62C913BE">
            <wp:extent cx="1351722" cy="339941"/>
            <wp:effectExtent l="0" t="0" r="127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FCD4" w14:textId="77777777" w:rsidR="007F4A9A" w:rsidRDefault="007F4A9A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05998" w14:textId="5510D1B5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59A05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E3E6E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4AE69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FAF6F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8AF06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88D7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6AB3C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F1C50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C2361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ACBFE" w14:textId="77777777" w:rsidR="003F267C" w:rsidRDefault="003F267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AE09D" w14:textId="6A400342" w:rsidR="001D4124" w:rsidRPr="00912A2A" w:rsidRDefault="003E1C9C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A2A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41D1B81A" w14:textId="77777777" w:rsidR="005D3DBA" w:rsidRPr="00912A2A" w:rsidRDefault="005D3DBA" w:rsidP="003E1C9C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5C9F5" w14:textId="1088DAF5" w:rsidR="0080389E" w:rsidRPr="0080389E" w:rsidRDefault="0080389E" w:rsidP="0080389E">
      <w:pPr>
        <w:spacing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89E">
        <w:rPr>
          <w:rFonts w:ascii="Times New Roman" w:hAnsi="Times New Roman" w:cs="Times New Roman"/>
          <w:sz w:val="24"/>
          <w:szCs w:val="24"/>
          <w:lang w:val="pt-BR"/>
        </w:rPr>
        <w:t xml:space="preserve">O presente Projeto de Lei tem como objetivo denominar o trecho de acesso que liga o Distrito de Goiabeira à BA-411 como </w:t>
      </w:r>
      <w:r w:rsidRPr="0080389E">
        <w:rPr>
          <w:rFonts w:ascii="Times New Roman" w:hAnsi="Times New Roman" w:cs="Times New Roman"/>
          <w:b/>
          <w:bCs/>
          <w:sz w:val="24"/>
          <w:szCs w:val="24"/>
          <w:lang w:val="pt-BR"/>
        </w:rPr>
        <w:t>Avenida Aurelino Cunha</w:t>
      </w:r>
      <w:r w:rsidRPr="0080389E">
        <w:rPr>
          <w:rFonts w:ascii="Times New Roman" w:hAnsi="Times New Roman" w:cs="Times New Roman"/>
          <w:sz w:val="24"/>
          <w:szCs w:val="24"/>
          <w:lang w:val="pt-BR"/>
        </w:rPr>
        <w:t>, prestando justa homenagem a um cidadão que contribuiu significativamente para o desenvolvimento e a história da comunidade local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tendo sido o primeiro vereador eleito da comunidade, no ano de </w:t>
      </w:r>
      <w:proofErr w:type="spellStart"/>
      <w:r w:rsidRPr="0080389E">
        <w:rPr>
          <w:rFonts w:ascii="Times New Roman" w:hAnsi="Times New Roman" w:cs="Times New Roman"/>
          <w:color w:val="EE0000"/>
          <w:sz w:val="24"/>
          <w:szCs w:val="24"/>
          <w:lang w:val="pt-BR"/>
        </w:rPr>
        <w:t>xxxx</w:t>
      </w:r>
      <w:proofErr w:type="spellEnd"/>
      <w:r w:rsidRPr="0080389E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AF16451" w14:textId="77777777" w:rsidR="0080389E" w:rsidRPr="0080389E" w:rsidRDefault="0080389E" w:rsidP="0080389E">
      <w:pPr>
        <w:spacing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89E">
        <w:rPr>
          <w:rFonts w:ascii="Times New Roman" w:hAnsi="Times New Roman" w:cs="Times New Roman"/>
          <w:sz w:val="24"/>
          <w:szCs w:val="24"/>
          <w:lang w:val="pt-BR"/>
        </w:rPr>
        <w:t>A denominação de vias públicas é uma forma de preservar a memória de pessoas que tiveram papel relevante na construção social, econômica e cultural do município, além de facilitar a identificação e localização urbana.</w:t>
      </w:r>
    </w:p>
    <w:p w14:paraId="59A246A0" w14:textId="77777777" w:rsidR="0080389E" w:rsidRDefault="0080389E" w:rsidP="0080389E">
      <w:pPr>
        <w:spacing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389E">
        <w:rPr>
          <w:rFonts w:ascii="Times New Roman" w:hAnsi="Times New Roman" w:cs="Times New Roman"/>
          <w:sz w:val="24"/>
          <w:szCs w:val="24"/>
          <w:lang w:val="pt-BR"/>
        </w:rPr>
        <w:t>Diante da importância da matéria e do reconhecimento popular ao homenageado, contamos com o apoio dos nobres vereadores para a aprovação deste Projeto de Lei.</w:t>
      </w:r>
    </w:p>
    <w:p w14:paraId="5C7FCF96" w14:textId="77777777" w:rsidR="008505AF" w:rsidRDefault="008505AF" w:rsidP="0080389E">
      <w:pPr>
        <w:spacing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00CEA2" w14:textId="77777777" w:rsidR="0080389E" w:rsidRPr="0080389E" w:rsidRDefault="0080389E" w:rsidP="0080389E">
      <w:pPr>
        <w:spacing w:line="360" w:lineRule="auto"/>
        <w:ind w:left="0" w:hanging="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92A88F" w14:textId="77777777" w:rsidR="008505AF" w:rsidRPr="008505AF" w:rsidRDefault="0080389E" w:rsidP="0080389E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0389E">
        <w:rPr>
          <w:rFonts w:ascii="Times New Roman" w:hAnsi="Times New Roman" w:cs="Times New Roman"/>
          <w:b/>
          <w:bCs/>
          <w:sz w:val="24"/>
          <w:szCs w:val="24"/>
          <w:lang w:val="pt-BR"/>
        </w:rPr>
        <w:t>Sala das Sessões</w:t>
      </w:r>
      <w:r w:rsidR="008505AF" w:rsidRPr="008505A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Câmara Municipal</w:t>
      </w:r>
    </w:p>
    <w:p w14:paraId="417C41BD" w14:textId="6E059F1F" w:rsidR="0080389E" w:rsidRPr="0080389E" w:rsidRDefault="008505AF" w:rsidP="0080389E">
      <w:pPr>
        <w:spacing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Conceição do Coité. </w:t>
      </w:r>
      <w:r w:rsidR="0080389E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80389E" w:rsidRPr="0080389E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0389E">
        <w:rPr>
          <w:rFonts w:ascii="Times New Roman" w:hAnsi="Times New Roman" w:cs="Times New Roman"/>
          <w:sz w:val="24"/>
          <w:szCs w:val="24"/>
          <w:lang w:val="pt-BR"/>
        </w:rPr>
        <w:t>abril</w:t>
      </w:r>
      <w:r w:rsidR="0080389E" w:rsidRPr="0080389E">
        <w:rPr>
          <w:rFonts w:ascii="Times New Roman" w:hAnsi="Times New Roman" w:cs="Times New Roman"/>
          <w:sz w:val="24"/>
          <w:szCs w:val="24"/>
          <w:lang w:val="pt-BR"/>
        </w:rPr>
        <w:t xml:space="preserve"> de 2026</w:t>
      </w:r>
    </w:p>
    <w:p w14:paraId="2CC09A14" w14:textId="56F2D2CA" w:rsidR="003F267C" w:rsidRDefault="003F267C" w:rsidP="0080389E">
      <w:pPr>
        <w:spacing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33EAB2" w14:textId="28422F43" w:rsidR="001D4124" w:rsidRPr="003F267C" w:rsidRDefault="003F267C" w:rsidP="003F267C">
      <w:pPr>
        <w:spacing w:line="360" w:lineRule="auto"/>
        <w:ind w:leftChars="0" w:left="0" w:firstLineChars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</w:t>
      </w:r>
      <w:r w:rsidR="008505AF">
        <w:rPr>
          <w:rFonts w:ascii="Times New Roman" w:hAnsi="Times New Roman" w:cs="Times New Roman"/>
          <w:sz w:val="24"/>
          <w:szCs w:val="24"/>
          <w:lang w:val="pt-BR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</w:t>
      </w:r>
      <w:r>
        <w:rPr>
          <w:rFonts w:ascii="Courier New" w:hAnsi="Courier New"/>
          <w:noProof/>
          <w:sz w:val="32"/>
        </w:rPr>
        <w:drawing>
          <wp:inline distT="0" distB="0" distL="0" distR="0" wp14:anchorId="761F6E01" wp14:editId="2ECC13F3">
            <wp:extent cx="1351722" cy="339941"/>
            <wp:effectExtent l="0" t="0" r="1270" b="3175"/>
            <wp:docPr id="1309829719" name="Imagem 1309829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82" cy="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124" w:rsidRPr="003F267C" w:rsidSect="00876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E313" w14:textId="77777777" w:rsidR="00A47F4B" w:rsidRDefault="00A47F4B">
      <w:pPr>
        <w:spacing w:line="240" w:lineRule="auto"/>
        <w:ind w:left="0" w:hanging="2"/>
      </w:pPr>
      <w:r>
        <w:separator/>
      </w:r>
    </w:p>
  </w:endnote>
  <w:endnote w:type="continuationSeparator" w:id="0">
    <w:p w14:paraId="2C364040" w14:textId="77777777" w:rsidR="00A47F4B" w:rsidRDefault="00A47F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13FE" w14:textId="77777777" w:rsidR="00220A1B" w:rsidRDefault="00220A1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4E0A" w14:textId="77777777" w:rsidR="00220A1B" w:rsidRDefault="00220A1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0885" w14:textId="77777777" w:rsidR="00220A1B" w:rsidRDefault="00220A1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A4EA" w14:textId="77777777" w:rsidR="00A47F4B" w:rsidRDefault="00A47F4B">
      <w:pPr>
        <w:spacing w:line="240" w:lineRule="auto"/>
        <w:ind w:left="0" w:hanging="2"/>
      </w:pPr>
      <w:r>
        <w:separator/>
      </w:r>
    </w:p>
  </w:footnote>
  <w:footnote w:type="continuationSeparator" w:id="0">
    <w:p w14:paraId="42EDAD93" w14:textId="77777777" w:rsidR="00A47F4B" w:rsidRDefault="00A47F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7BC8" w14:textId="77777777" w:rsidR="00220A1B" w:rsidRDefault="00220A1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14:paraId="28847F8B" w14:textId="77777777" w:rsidTr="009608E5">
      <w:tc>
        <w:tcPr>
          <w:tcW w:w="1951" w:type="dxa"/>
        </w:tcPr>
        <w:p w14:paraId="7AA57160" w14:textId="77777777" w:rsidR="00220A1B" w:rsidRPr="001539D1" w:rsidRDefault="00000000" w:rsidP="009608E5">
          <w:pPr>
            <w:snapToGrid w:val="0"/>
            <w:ind w:left="0" w:hanging="2"/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4610DFF0" wp14:editId="106BDC46">
                <wp:simplePos x="0" y="0"/>
                <wp:positionH relativeFrom="margin">
                  <wp:posOffset>220980</wp:posOffset>
                </wp:positionH>
                <wp:positionV relativeFrom="paragraph">
                  <wp:posOffset>0</wp:posOffset>
                </wp:positionV>
                <wp:extent cx="923925" cy="1037590"/>
                <wp:effectExtent l="0" t="0" r="9525" b="0"/>
                <wp:wrapSquare wrapText="bothSides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1037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41" w:type="dxa"/>
        </w:tcPr>
        <w:p w14:paraId="37FB5BFF" w14:textId="77777777" w:rsidR="00220A1B" w:rsidRDefault="00000000" w:rsidP="009608E5">
          <w:pPr>
            <w:spacing w:before="22" w:line="237" w:lineRule="auto"/>
            <w:ind w:left="1" w:right="18" w:hanging="3"/>
            <w:jc w:val="center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</w:t>
          </w:r>
          <w:r>
            <w:rPr>
              <w:rFonts w:ascii="Courier New" w:hAnsi="Courier New"/>
              <w:spacing w:val="-10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DO</w:t>
          </w:r>
          <w:r>
            <w:rPr>
              <w:rFonts w:ascii="Courier New" w:hAnsi="Courier New"/>
              <w:spacing w:val="-10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COITÉ</w:t>
          </w:r>
          <w:r>
            <w:rPr>
              <w:rFonts w:ascii="Courier New" w:hAnsi="Courier New"/>
              <w:spacing w:val="-9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–</w:t>
          </w:r>
          <w:r>
            <w:rPr>
              <w:rFonts w:ascii="Courier New" w:hAnsi="Courier New"/>
              <w:spacing w:val="-10"/>
              <w:sz w:val="32"/>
            </w:rPr>
            <w:t xml:space="preserve"> </w:t>
          </w:r>
          <w:r>
            <w:rPr>
              <w:rFonts w:ascii="Courier New" w:hAnsi="Courier New"/>
              <w:sz w:val="32"/>
            </w:rPr>
            <w:t>BA PODER LEGISLATIVO</w:t>
          </w:r>
        </w:p>
        <w:p w14:paraId="410523AC" w14:textId="77777777" w:rsidR="00220A1B" w:rsidRPr="00755C96" w:rsidRDefault="00000000" w:rsidP="009608E5">
          <w:pPr>
            <w:spacing w:before="22" w:line="237" w:lineRule="auto"/>
            <w:ind w:left="1" w:right="18" w:hanging="3"/>
            <w:jc w:val="center"/>
            <w:rPr>
              <w:rFonts w:ascii="Arial Rounded MT Bold" w:hAnsi="Arial Rounded MT Bold"/>
              <w:b/>
              <w:sz w:val="32"/>
            </w:rPr>
          </w:pPr>
          <w:r>
            <w:rPr>
              <w:rFonts w:ascii="Courier New" w:hAnsi="Courier New"/>
              <w:sz w:val="32"/>
            </w:rPr>
            <w:t xml:space="preserve"> </w:t>
          </w:r>
          <w:r w:rsidRPr="00755C96">
            <w:rPr>
              <w:rFonts w:ascii="Arial Rounded MT Bold" w:hAnsi="Arial Rounded MT Bold"/>
              <w:b/>
              <w:sz w:val="32"/>
            </w:rPr>
            <w:t>VEREADOR</w:t>
          </w:r>
          <w:r w:rsidRPr="00755C96">
            <w:rPr>
              <w:rFonts w:ascii="Arial Rounded MT Bold" w:hAnsi="Arial Rounded MT Bold"/>
              <w:b/>
              <w:spacing w:val="-19"/>
              <w:sz w:val="32"/>
            </w:rPr>
            <w:t xml:space="preserve"> </w:t>
          </w:r>
          <w:r w:rsidRPr="00755C96">
            <w:rPr>
              <w:rFonts w:ascii="Arial Rounded MT Bold" w:hAnsi="Arial Rounded MT Bold"/>
              <w:b/>
              <w:sz w:val="32"/>
            </w:rPr>
            <w:t>PROFESSOR ROBENILTON</w:t>
          </w:r>
        </w:p>
        <w:p w14:paraId="7D3655BF" w14:textId="77777777" w:rsidR="00220A1B" w:rsidRDefault="00220A1B" w:rsidP="004E7F32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</w:rPr>
          </w:pPr>
        </w:p>
      </w:tc>
    </w:tr>
    <w:tr w:rsidR="009608E5" w14:paraId="75C8BD99" w14:textId="77777777" w:rsidTr="009608E5">
      <w:tc>
        <w:tcPr>
          <w:tcW w:w="1951" w:type="dxa"/>
        </w:tcPr>
        <w:p w14:paraId="7E1DB469" w14:textId="77777777" w:rsidR="00220A1B" w:rsidRDefault="00220A1B" w:rsidP="004E7F32">
          <w:pPr>
            <w:snapToGrid w:val="0"/>
            <w:ind w:left="0" w:hanging="2"/>
            <w:rPr>
              <w:noProof/>
              <w:sz w:val="20"/>
            </w:rPr>
          </w:pPr>
        </w:p>
      </w:tc>
      <w:tc>
        <w:tcPr>
          <w:tcW w:w="7141" w:type="dxa"/>
        </w:tcPr>
        <w:p w14:paraId="549F13D5" w14:textId="77777777" w:rsidR="00220A1B" w:rsidRDefault="00220A1B" w:rsidP="009608E5">
          <w:pPr>
            <w:spacing w:before="22" w:line="237" w:lineRule="auto"/>
            <w:ind w:left="1" w:right="18" w:hanging="3"/>
            <w:jc w:val="center"/>
            <w:rPr>
              <w:rFonts w:ascii="Courier New" w:hAnsi="Courier New"/>
              <w:sz w:val="32"/>
            </w:rPr>
          </w:pPr>
        </w:p>
      </w:tc>
    </w:tr>
    <w:tr w:rsidR="009608E5" w:rsidRPr="009608E5" w14:paraId="78FAC779" w14:textId="77777777" w:rsidTr="007048E8">
      <w:tc>
        <w:tcPr>
          <w:tcW w:w="1951" w:type="dxa"/>
          <w:tcBorders>
            <w:bottom w:val="single" w:sz="4" w:space="0" w:color="000000"/>
          </w:tcBorders>
        </w:tcPr>
        <w:p w14:paraId="311E9403" w14:textId="77777777" w:rsidR="00220A1B" w:rsidRPr="009608E5" w:rsidRDefault="00220A1B" w:rsidP="004E7F32">
          <w:pPr>
            <w:snapToGrid w:val="0"/>
            <w:ind w:left="0" w:hanging="2"/>
            <w:rPr>
              <w:noProof/>
              <w:sz w:val="20"/>
              <w:u w:val="single"/>
            </w:rPr>
          </w:pPr>
        </w:p>
      </w:tc>
      <w:tc>
        <w:tcPr>
          <w:tcW w:w="7141" w:type="dxa"/>
          <w:tcBorders>
            <w:bottom w:val="single" w:sz="4" w:space="0" w:color="000000"/>
          </w:tcBorders>
        </w:tcPr>
        <w:p w14:paraId="7D21139F" w14:textId="77777777" w:rsidR="00220A1B" w:rsidRPr="009608E5" w:rsidRDefault="00220A1B" w:rsidP="009608E5">
          <w:pPr>
            <w:spacing w:before="22" w:line="237" w:lineRule="auto"/>
            <w:ind w:left="1" w:right="18" w:hanging="3"/>
            <w:jc w:val="center"/>
            <w:rPr>
              <w:rFonts w:ascii="Courier New" w:hAnsi="Courier New"/>
              <w:sz w:val="32"/>
              <w:u w:val="single"/>
            </w:rPr>
          </w:pPr>
        </w:p>
      </w:tc>
    </w:tr>
  </w:tbl>
  <w:p w14:paraId="47C371F4" w14:textId="77777777" w:rsidR="00220A1B" w:rsidRDefault="00220A1B" w:rsidP="00960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2332" w14:textId="77777777" w:rsidR="00220A1B" w:rsidRDefault="00220A1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959FC"/>
    <w:multiLevelType w:val="hybridMultilevel"/>
    <w:tmpl w:val="9F506AE6"/>
    <w:lvl w:ilvl="0" w:tplc="5AD660C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75682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DA"/>
    <w:rsid w:val="00046594"/>
    <w:rsid w:val="000A4F78"/>
    <w:rsid w:val="000C711E"/>
    <w:rsid w:val="000D2E2D"/>
    <w:rsid w:val="001D4124"/>
    <w:rsid w:val="00220A1B"/>
    <w:rsid w:val="002A7B1D"/>
    <w:rsid w:val="002C79FF"/>
    <w:rsid w:val="002D788E"/>
    <w:rsid w:val="002F109E"/>
    <w:rsid w:val="0030527C"/>
    <w:rsid w:val="00322818"/>
    <w:rsid w:val="0039249B"/>
    <w:rsid w:val="003E1C9C"/>
    <w:rsid w:val="003F267C"/>
    <w:rsid w:val="004014DF"/>
    <w:rsid w:val="00442398"/>
    <w:rsid w:val="004A45B4"/>
    <w:rsid w:val="004B5FC4"/>
    <w:rsid w:val="004C4952"/>
    <w:rsid w:val="005C09FA"/>
    <w:rsid w:val="005D3DBA"/>
    <w:rsid w:val="006618F7"/>
    <w:rsid w:val="00662854"/>
    <w:rsid w:val="006B0AE1"/>
    <w:rsid w:val="006B5BC4"/>
    <w:rsid w:val="00787B41"/>
    <w:rsid w:val="007B0BF9"/>
    <w:rsid w:val="007F4A9A"/>
    <w:rsid w:val="007F6DB9"/>
    <w:rsid w:val="0080389E"/>
    <w:rsid w:val="00811721"/>
    <w:rsid w:val="008406FF"/>
    <w:rsid w:val="008505AF"/>
    <w:rsid w:val="00876DDA"/>
    <w:rsid w:val="00912A2A"/>
    <w:rsid w:val="009A44DB"/>
    <w:rsid w:val="009C5434"/>
    <w:rsid w:val="00A444F7"/>
    <w:rsid w:val="00A47F4B"/>
    <w:rsid w:val="00AD670B"/>
    <w:rsid w:val="00B52DDE"/>
    <w:rsid w:val="00B6266C"/>
    <w:rsid w:val="00B71C56"/>
    <w:rsid w:val="00C11A19"/>
    <w:rsid w:val="00C35241"/>
    <w:rsid w:val="00C6555E"/>
    <w:rsid w:val="00C7044E"/>
    <w:rsid w:val="00C828B8"/>
    <w:rsid w:val="00C97C88"/>
    <w:rsid w:val="00CD3C17"/>
    <w:rsid w:val="00D06A14"/>
    <w:rsid w:val="00D23F7B"/>
    <w:rsid w:val="00D45B09"/>
    <w:rsid w:val="00DF599A"/>
    <w:rsid w:val="00E02A91"/>
    <w:rsid w:val="00E27BF6"/>
    <w:rsid w:val="00EA7A22"/>
    <w:rsid w:val="00ED2B23"/>
    <w:rsid w:val="00EF51A8"/>
    <w:rsid w:val="00EF5EEE"/>
    <w:rsid w:val="00F32300"/>
    <w:rsid w:val="00F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D87C"/>
  <w15:chartTrackingRefBased/>
  <w15:docId w15:val="{510C347C-8718-4A65-A0D5-37C4A211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952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6DDA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6D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6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6D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6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6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6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6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6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6DD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6DD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6D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6D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6D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6D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6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6DDA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6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6D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6D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6DD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6DD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6DD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qFormat/>
    <w:rsid w:val="00876DD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876DDA"/>
    <w:rPr>
      <w:rFonts w:ascii="Calibri" w:eastAsia="Calibri" w:hAnsi="Calibri" w:cs="Calibri"/>
      <w:kern w:val="0"/>
      <w:position w:val="-1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qFormat/>
    <w:rsid w:val="00876DD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876DDA"/>
    <w:rPr>
      <w:rFonts w:ascii="Calibri" w:eastAsia="Calibri" w:hAnsi="Calibri" w:cs="Calibri"/>
      <w:kern w:val="0"/>
      <w:position w:val="-1"/>
      <w:sz w:val="22"/>
      <w:szCs w:val="22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76DDA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76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ramos</dc:creator>
  <cp:keywords/>
  <dc:description/>
  <cp:lastModifiedBy>Pinel244 RAMOS</cp:lastModifiedBy>
  <cp:revision>2</cp:revision>
  <dcterms:created xsi:type="dcterms:W3CDTF">2026-05-20T10:58:00Z</dcterms:created>
  <dcterms:modified xsi:type="dcterms:W3CDTF">2026-05-20T10:58:00Z</dcterms:modified>
</cp:coreProperties>
</file>