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26" w:rsidRDefault="00777726" w:rsidP="00777726">
      <w:pPr>
        <w:pStyle w:val="Corpodetexto"/>
        <w:spacing w:before="90" w:line="276" w:lineRule="auto"/>
        <w:ind w:leftChars="128" w:left="282" w:right="141" w:firstLineChars="235" w:firstLine="944"/>
        <w:jc w:val="center"/>
        <w:rPr>
          <w:rFonts w:ascii="Arial" w:hAnsi="Arial" w:cs="Arial"/>
          <w:b/>
          <w:sz w:val="40"/>
          <w:szCs w:val="40"/>
        </w:rPr>
      </w:pPr>
    </w:p>
    <w:p w:rsidR="005E36C2" w:rsidRDefault="001302AE" w:rsidP="00777726">
      <w:pPr>
        <w:pStyle w:val="Corpodetexto"/>
        <w:spacing w:before="90" w:line="276" w:lineRule="auto"/>
        <w:ind w:leftChars="128" w:left="282" w:right="141" w:firstLineChars="235" w:firstLine="944"/>
        <w:jc w:val="center"/>
        <w:rPr>
          <w:rFonts w:ascii="Arial" w:hAnsi="Arial" w:cs="Arial"/>
          <w:b/>
          <w:sz w:val="40"/>
          <w:szCs w:val="40"/>
        </w:rPr>
      </w:pPr>
      <w:r w:rsidRPr="00777726">
        <w:rPr>
          <w:rFonts w:ascii="Arial" w:hAnsi="Arial" w:cs="Arial"/>
          <w:b/>
          <w:sz w:val="40"/>
          <w:szCs w:val="40"/>
        </w:rPr>
        <w:t>REQUERIMENTO Nº   /202</w:t>
      </w:r>
      <w:r w:rsidR="005B5257" w:rsidRPr="00777726">
        <w:rPr>
          <w:rFonts w:ascii="Arial" w:hAnsi="Arial" w:cs="Arial"/>
          <w:b/>
          <w:sz w:val="40"/>
          <w:szCs w:val="40"/>
        </w:rPr>
        <w:t>6</w:t>
      </w:r>
    </w:p>
    <w:p w:rsidR="00777726" w:rsidRPr="00777726" w:rsidRDefault="00777726" w:rsidP="00777726">
      <w:pPr>
        <w:pStyle w:val="Corpodetexto"/>
        <w:spacing w:before="90" w:line="276" w:lineRule="auto"/>
        <w:ind w:leftChars="128" w:left="282" w:right="141" w:firstLineChars="235" w:firstLine="944"/>
        <w:jc w:val="center"/>
        <w:rPr>
          <w:rFonts w:ascii="Arial" w:hAnsi="Arial" w:cs="Arial"/>
          <w:b/>
          <w:sz w:val="40"/>
          <w:szCs w:val="40"/>
        </w:rPr>
      </w:pPr>
    </w:p>
    <w:p w:rsidR="002631AA" w:rsidRDefault="003C26ED" w:rsidP="002631AA">
      <w:pPr>
        <w:pStyle w:val="NormalWeb"/>
        <w:ind w:hanging="2"/>
      </w:pPr>
      <w:r w:rsidRPr="00777726">
        <w:rPr>
          <w:rFonts w:ascii="Arial" w:hAnsi="Arial" w:cs="Arial"/>
        </w:rPr>
        <w:t xml:space="preserve">O Vereador, que a esta subscreve, REQUER, </w:t>
      </w:r>
      <w:r w:rsidRPr="00777726">
        <w:rPr>
          <w:rFonts w:ascii="Arial" w:hAnsi="Arial" w:cs="Arial"/>
          <w:b/>
          <w:bCs/>
        </w:rPr>
        <w:t>Moção de Aplausos</w:t>
      </w:r>
      <w:r w:rsidR="007F487B">
        <w:rPr>
          <w:rFonts w:ascii="Arial" w:hAnsi="Arial" w:cs="Arial"/>
          <w:b/>
          <w:bCs/>
        </w:rPr>
        <w:t xml:space="preserve"> </w:t>
      </w:r>
      <w:r w:rsidR="002631AA">
        <w:t xml:space="preserve">à senhora </w:t>
      </w:r>
      <w:r w:rsidR="002631AA">
        <w:rPr>
          <w:rStyle w:val="Forte"/>
        </w:rPr>
        <w:t>Taciane Oliveira Anunciação</w:t>
      </w:r>
      <w:r w:rsidR="002631AA">
        <w:t>, em reconhecimento à sua relevante trajetória e aos importantes serviços prestados ao esporte amador, especialmente ao fortalecimento do futebol feminino e das categorias de base em nosso município.</w:t>
      </w:r>
    </w:p>
    <w:p w:rsidR="002631AA" w:rsidRDefault="002631AA" w:rsidP="002631AA">
      <w:pPr>
        <w:pStyle w:val="NormalWeb"/>
      </w:pPr>
      <w:r>
        <w:t>Desde a infância, Taciane demonstrou amor e dedicação ao futebol, superando desafios e buscando seu espaço em uma modalidade historicamente marcada por barreiras à participação feminina. Ainda jovem, participou de diversos campeonatos intercolegiais, sempre representando com garra e talento o esporte local.</w:t>
      </w:r>
    </w:p>
    <w:p w:rsidR="002631AA" w:rsidRDefault="002631AA" w:rsidP="002631AA">
      <w:pPr>
        <w:pStyle w:val="NormalWeb"/>
      </w:pPr>
      <w:r>
        <w:t xml:space="preserve">Movida pelo desejo de incentivar outras meninas, criou treinos femininos no bairro Terra Nova, promovendo inclusão, oportunidade e valorização da mulher no esporte. Dessa importante iniciativa nasceu o campeonato feminino </w:t>
      </w:r>
      <w:r>
        <w:rPr>
          <w:rStyle w:val="Forte"/>
        </w:rPr>
        <w:t>Boleira Coiteense</w:t>
      </w:r>
      <w:r>
        <w:t>, competição que se tornou referência e abriu portas para novas atletas.</w:t>
      </w:r>
    </w:p>
    <w:p w:rsidR="002631AA" w:rsidRDefault="002631AA" w:rsidP="002631AA">
      <w:pPr>
        <w:pStyle w:val="NormalWeb"/>
      </w:pPr>
      <w:r>
        <w:t xml:space="preserve">Seu trabalho se expandiu com a manutenção de treinos femininos de base, além da criação do campeonato masculino </w:t>
      </w:r>
      <w:r>
        <w:rPr>
          <w:rStyle w:val="Forte"/>
        </w:rPr>
        <w:t>União Talentos</w:t>
      </w:r>
      <w:r>
        <w:t>, envolvendo categorias Sub-14, Sub-15, Sub-16, Sub-18 e Sub-20, incentivando jovens atletas e revelando novos talentos.</w:t>
      </w:r>
    </w:p>
    <w:p w:rsidR="002631AA" w:rsidRDefault="002631AA" w:rsidP="002631AA">
      <w:pPr>
        <w:pStyle w:val="NormalWeb"/>
      </w:pPr>
      <w:r>
        <w:t>Atualmente, Taciane continua exercendo papel fundamental no desenvolvimento esportivo do município, através de uma escolinha voluntária no bairro Terra Nova, atendendo crianças das categorias Sub-8 e Sub-10, além da organização de campeonatos femininos de futsal de base na categoria Sub-15.</w:t>
      </w:r>
    </w:p>
    <w:p w:rsidR="002631AA" w:rsidRDefault="002631AA" w:rsidP="002631AA">
      <w:pPr>
        <w:pStyle w:val="NormalWeb"/>
        <w:ind w:hanging="2"/>
      </w:pPr>
      <w:r>
        <w:t xml:space="preserve">Diante de sua dedicação, compromisso social e contribuição significativa ao esporte, esta Casa Legislativa presta justa homenagem à senhora </w:t>
      </w:r>
      <w:r>
        <w:rPr>
          <w:rStyle w:val="Forte"/>
        </w:rPr>
        <w:t>Taciane Oliveira Anunciação</w:t>
      </w:r>
      <w:r>
        <w:t>, registrando os mais sinceros aplausos e reconhecimento por sua inspiradora trajetória.</w:t>
      </w:r>
    </w:p>
    <w:p w:rsidR="00184986" w:rsidRPr="00777726" w:rsidRDefault="00534962" w:rsidP="002A3401">
      <w:pPr>
        <w:pStyle w:val="NormalWeb"/>
        <w:spacing w:line="276" w:lineRule="auto"/>
        <w:jc w:val="center"/>
        <w:rPr>
          <w:rFonts w:ascii="Arial" w:hAnsi="Arial" w:cs="Arial"/>
        </w:rPr>
      </w:pPr>
      <w:r w:rsidRPr="00777726">
        <w:rPr>
          <w:rFonts w:ascii="Arial" w:hAnsi="Arial" w:cs="Arial"/>
        </w:rPr>
        <w:t>S</w:t>
      </w:r>
      <w:r w:rsidR="00184986" w:rsidRPr="00777726">
        <w:rPr>
          <w:rFonts w:ascii="Arial" w:hAnsi="Arial" w:cs="Arial"/>
        </w:rPr>
        <w:t>ala das Sessão, Conceição do Coité</w:t>
      </w:r>
      <w:r w:rsidR="007F487B">
        <w:rPr>
          <w:rFonts w:ascii="Arial" w:hAnsi="Arial" w:cs="Arial"/>
        </w:rPr>
        <w:t xml:space="preserve"> </w:t>
      </w:r>
      <w:r w:rsidR="001C5A79">
        <w:rPr>
          <w:rFonts w:ascii="Arial" w:hAnsi="Arial" w:cs="Arial"/>
          <w:color w:val="000000" w:themeColor="text1"/>
        </w:rPr>
        <w:t>2</w:t>
      </w:r>
      <w:r w:rsidR="007F487B">
        <w:rPr>
          <w:rFonts w:ascii="Arial" w:hAnsi="Arial" w:cs="Arial"/>
          <w:color w:val="000000" w:themeColor="text1"/>
        </w:rPr>
        <w:t>4</w:t>
      </w:r>
      <w:r w:rsidR="00BD15D5" w:rsidRPr="00777726">
        <w:rPr>
          <w:rFonts w:ascii="Arial" w:hAnsi="Arial" w:cs="Arial"/>
          <w:color w:val="000000" w:themeColor="text1"/>
        </w:rPr>
        <w:t xml:space="preserve"> de </w:t>
      </w:r>
      <w:r w:rsidR="001C5A79">
        <w:rPr>
          <w:rFonts w:ascii="Arial" w:hAnsi="Arial" w:cs="Arial"/>
          <w:color w:val="000000" w:themeColor="text1"/>
        </w:rPr>
        <w:t>Abril</w:t>
      </w:r>
      <w:r w:rsidR="00184986" w:rsidRPr="00777726">
        <w:rPr>
          <w:rFonts w:ascii="Arial" w:hAnsi="Arial" w:cs="Arial"/>
        </w:rPr>
        <w:t xml:space="preserve"> de</w:t>
      </w:r>
      <w:r w:rsidR="00777726">
        <w:rPr>
          <w:rFonts w:ascii="Arial" w:hAnsi="Arial" w:cs="Arial"/>
        </w:rPr>
        <w:t xml:space="preserve"> 2026</w:t>
      </w:r>
    </w:p>
    <w:p w:rsidR="00F41E94" w:rsidRDefault="00F41E94" w:rsidP="00777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76" w:lineRule="auto"/>
        <w:ind w:left="0" w:right="112" w:hanging="2"/>
        <w:jc w:val="center"/>
        <w:rPr>
          <w:rFonts w:ascii="Arial" w:eastAsia="Times New Roman" w:hAnsi="Arial" w:cs="Arial"/>
          <w:sz w:val="24"/>
          <w:szCs w:val="24"/>
        </w:rPr>
      </w:pPr>
      <w:r w:rsidRPr="00777726">
        <w:rPr>
          <w:rFonts w:ascii="Arial" w:eastAsia="Times New Roman" w:hAnsi="Arial" w:cs="Arial"/>
          <w:sz w:val="24"/>
          <w:szCs w:val="24"/>
        </w:rPr>
        <w:t xml:space="preserve">Sala das Sessão da Câmara Municipal </w:t>
      </w:r>
    </w:p>
    <w:p w:rsidR="007F487B" w:rsidRPr="00777726" w:rsidRDefault="007F487B" w:rsidP="00777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76" w:lineRule="auto"/>
        <w:ind w:left="0" w:right="112" w:hanging="2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8D6EDE" w:rsidRDefault="008D6EDE" w:rsidP="00777726">
      <w:pPr>
        <w:spacing w:before="90" w:line="276" w:lineRule="auto"/>
        <w:ind w:left="0" w:right="113" w:hanging="2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94DA4" w:rsidRPr="00777726" w:rsidRDefault="00994DA4" w:rsidP="00777726">
      <w:pPr>
        <w:spacing w:before="90" w:line="276" w:lineRule="auto"/>
        <w:ind w:left="0" w:right="113" w:hanging="2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487B" w:rsidRDefault="007F487B" w:rsidP="007F487B">
      <w:pPr>
        <w:spacing w:before="90" w:line="276" w:lineRule="auto"/>
        <w:ind w:left="0" w:right="113" w:hanging="2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Nivaldilton Santana de Lima</w:t>
      </w:r>
    </w:p>
    <w:p w:rsidR="00EB5210" w:rsidRPr="00777726" w:rsidRDefault="007F487B" w:rsidP="007F487B">
      <w:pPr>
        <w:spacing w:before="90" w:line="276" w:lineRule="auto"/>
        <w:ind w:left="0" w:right="113" w:hanging="2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Solidariedade</w:t>
      </w:r>
    </w:p>
    <w:sectPr w:rsidR="00EB5210" w:rsidRPr="00777726" w:rsidSect="00534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31D" w:rsidRDefault="0097431D">
      <w:pPr>
        <w:spacing w:line="240" w:lineRule="auto"/>
        <w:ind w:left="0" w:hanging="2"/>
      </w:pPr>
      <w:r>
        <w:separator/>
      </w:r>
    </w:p>
  </w:endnote>
  <w:endnote w:type="continuationSeparator" w:id="1">
    <w:p w:rsidR="0097431D" w:rsidRDefault="009743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31D" w:rsidRDefault="0097431D">
      <w:pPr>
        <w:spacing w:line="240" w:lineRule="auto"/>
        <w:ind w:left="0" w:hanging="2"/>
      </w:pPr>
      <w:r>
        <w:separator/>
      </w:r>
    </w:p>
  </w:footnote>
  <w:footnote w:type="continuationSeparator" w:id="1">
    <w:p w:rsidR="0097431D" w:rsidRDefault="009743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4E7F32" w:rsidTr="007048E8">
      <w:tc>
        <w:tcPr>
          <w:tcW w:w="1951" w:type="dxa"/>
          <w:tcBorders>
            <w:bottom w:val="single" w:sz="4" w:space="0" w:color="000000"/>
          </w:tcBorders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4E7F32" w:rsidP="004E7F32">
          <w:pPr>
            <w:ind w:left="0"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4pt;height:71.45pt" o:ole="">
                <v:imagedata r:id="rId1" o:title=""/>
              </v:shape>
              <o:OLEObject Type="Embed" ProgID="CorelDraw.Graphic.23" ShapeID="_x0000_i1025" DrawAspect="Content" ObjectID="_1838533187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4E7F32" w:rsidRDefault="004E7F32" w:rsidP="005E36C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</w:t>
          </w:r>
          <w:r w:rsidR="005E36C2">
            <w:rPr>
              <w:b/>
              <w:sz w:val="28"/>
              <w:szCs w:val="28"/>
            </w:rPr>
            <w:t>o</w:t>
          </w:r>
          <w:r>
            <w:rPr>
              <w:b/>
              <w:sz w:val="28"/>
              <w:szCs w:val="28"/>
            </w:rPr>
            <w:t xml:space="preserve"> Vereador  - </w:t>
          </w:r>
          <w:r w:rsidR="005E36C2">
            <w:rPr>
              <w:b/>
              <w:sz w:val="28"/>
              <w:szCs w:val="28"/>
            </w:rPr>
            <w:t>Dilton Santana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B5210"/>
    <w:rsid w:val="0004784D"/>
    <w:rsid w:val="001302AE"/>
    <w:rsid w:val="0014210F"/>
    <w:rsid w:val="001676C7"/>
    <w:rsid w:val="00184986"/>
    <w:rsid w:val="001A0BF4"/>
    <w:rsid w:val="001B1F99"/>
    <w:rsid w:val="001C0C53"/>
    <w:rsid w:val="001C5A79"/>
    <w:rsid w:val="001D5EEC"/>
    <w:rsid w:val="00216C78"/>
    <w:rsid w:val="00237D5B"/>
    <w:rsid w:val="002631AA"/>
    <w:rsid w:val="002A3401"/>
    <w:rsid w:val="00375AE3"/>
    <w:rsid w:val="003C1900"/>
    <w:rsid w:val="003C26ED"/>
    <w:rsid w:val="003D482E"/>
    <w:rsid w:val="003D7CC1"/>
    <w:rsid w:val="004B187F"/>
    <w:rsid w:val="004E7F32"/>
    <w:rsid w:val="0052176F"/>
    <w:rsid w:val="00533F6F"/>
    <w:rsid w:val="00534785"/>
    <w:rsid w:val="00534962"/>
    <w:rsid w:val="005B5257"/>
    <w:rsid w:val="005E36C2"/>
    <w:rsid w:val="00676240"/>
    <w:rsid w:val="006B41BA"/>
    <w:rsid w:val="006D34B5"/>
    <w:rsid w:val="007410A3"/>
    <w:rsid w:val="00747344"/>
    <w:rsid w:val="00753A09"/>
    <w:rsid w:val="00777726"/>
    <w:rsid w:val="007B7BF5"/>
    <w:rsid w:val="007C0998"/>
    <w:rsid w:val="007E2025"/>
    <w:rsid w:val="007F487B"/>
    <w:rsid w:val="008513DC"/>
    <w:rsid w:val="008521E4"/>
    <w:rsid w:val="0086210F"/>
    <w:rsid w:val="00882FC7"/>
    <w:rsid w:val="008A4466"/>
    <w:rsid w:val="008C408C"/>
    <w:rsid w:val="008D6EDE"/>
    <w:rsid w:val="0093039C"/>
    <w:rsid w:val="0094420B"/>
    <w:rsid w:val="0097431D"/>
    <w:rsid w:val="00993524"/>
    <w:rsid w:val="00994DA4"/>
    <w:rsid w:val="009B5BCC"/>
    <w:rsid w:val="009C5F48"/>
    <w:rsid w:val="009E3D3A"/>
    <w:rsid w:val="00A830C5"/>
    <w:rsid w:val="00AA22C7"/>
    <w:rsid w:val="00AA40F5"/>
    <w:rsid w:val="00AF0270"/>
    <w:rsid w:val="00BD15D5"/>
    <w:rsid w:val="00BE262E"/>
    <w:rsid w:val="00C0429A"/>
    <w:rsid w:val="00C1672A"/>
    <w:rsid w:val="00C23300"/>
    <w:rsid w:val="00C434D7"/>
    <w:rsid w:val="00C45708"/>
    <w:rsid w:val="00C93033"/>
    <w:rsid w:val="00CC31E7"/>
    <w:rsid w:val="00CD2756"/>
    <w:rsid w:val="00CE2342"/>
    <w:rsid w:val="00D54F9E"/>
    <w:rsid w:val="00D93313"/>
    <w:rsid w:val="00DA4042"/>
    <w:rsid w:val="00DD7C56"/>
    <w:rsid w:val="00EB5210"/>
    <w:rsid w:val="00EE6A13"/>
    <w:rsid w:val="00F2320F"/>
    <w:rsid w:val="00F2767B"/>
    <w:rsid w:val="00F31B00"/>
    <w:rsid w:val="00F41E94"/>
    <w:rsid w:val="00F61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BD15D5"/>
    <w:rPr>
      <w:color w:val="666666"/>
    </w:rPr>
  </w:style>
  <w:style w:type="paragraph" w:styleId="NormalWeb">
    <w:name w:val="Normal (Web)"/>
    <w:basedOn w:val="Normal"/>
    <w:uiPriority w:val="99"/>
    <w:unhideWhenUsed/>
    <w:rsid w:val="00777726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777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Compaq</cp:lastModifiedBy>
  <cp:revision>26</cp:revision>
  <cp:lastPrinted>2025-02-18T13:38:00Z</cp:lastPrinted>
  <dcterms:created xsi:type="dcterms:W3CDTF">2025-03-13T14:32:00Z</dcterms:created>
  <dcterms:modified xsi:type="dcterms:W3CDTF">2026-04-24T13:53:00Z</dcterms:modified>
</cp:coreProperties>
</file>