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1186" w14:textId="76751C0D" w:rsidR="00230E5C" w:rsidRPr="00ED3FD8" w:rsidRDefault="00F64439" w:rsidP="00034765">
      <w:pPr>
        <w:jc w:val="center"/>
        <w:rPr>
          <w:b/>
        </w:rPr>
      </w:pPr>
      <w:r>
        <w:rPr>
          <w:b/>
        </w:rPr>
        <w:t>Autografo</w:t>
      </w:r>
    </w:p>
    <w:p w14:paraId="30A8197F" w14:textId="63AE1267" w:rsidR="00230E5C" w:rsidRDefault="00EA17D5" w:rsidP="00230E5C">
      <w:pPr>
        <w:tabs>
          <w:tab w:val="left" w:pos="4676"/>
        </w:tabs>
        <w:spacing w:line="360" w:lineRule="auto"/>
        <w:jc w:val="center"/>
        <w:rPr>
          <w:b/>
        </w:rPr>
      </w:pPr>
      <w:r w:rsidRPr="00ED3FD8">
        <w:rPr>
          <w:b/>
        </w:rPr>
        <w:t>Projeto</w:t>
      </w:r>
      <w:r w:rsidRPr="00ED3FD8">
        <w:rPr>
          <w:b/>
          <w:spacing w:val="-4"/>
        </w:rPr>
        <w:t xml:space="preserve"> </w:t>
      </w:r>
      <w:r w:rsidRPr="00ED3FD8">
        <w:rPr>
          <w:b/>
        </w:rPr>
        <w:t>de</w:t>
      </w:r>
      <w:r w:rsidRPr="00ED3FD8">
        <w:rPr>
          <w:b/>
          <w:spacing w:val="-3"/>
        </w:rPr>
        <w:t xml:space="preserve"> </w:t>
      </w:r>
      <w:r w:rsidRPr="00ED3FD8">
        <w:rPr>
          <w:b/>
        </w:rPr>
        <w:t>Lei</w:t>
      </w:r>
      <w:r w:rsidRPr="00ED3FD8">
        <w:rPr>
          <w:b/>
          <w:spacing w:val="-2"/>
        </w:rPr>
        <w:t xml:space="preserve"> </w:t>
      </w:r>
      <w:r w:rsidRPr="00ED3FD8">
        <w:rPr>
          <w:b/>
        </w:rPr>
        <w:t>Ordinária</w:t>
      </w:r>
      <w:r w:rsidRPr="00ED3FD8">
        <w:rPr>
          <w:b/>
          <w:spacing w:val="-3"/>
        </w:rPr>
        <w:t xml:space="preserve"> </w:t>
      </w:r>
      <w:r w:rsidRPr="00ED3FD8">
        <w:rPr>
          <w:b/>
          <w:spacing w:val="-5"/>
        </w:rPr>
        <w:t>n.º</w:t>
      </w:r>
      <w:r w:rsidR="00F64439">
        <w:rPr>
          <w:b/>
          <w:spacing w:val="-5"/>
        </w:rPr>
        <w:t xml:space="preserve"> 10</w:t>
      </w:r>
      <w:r w:rsidR="00F64439">
        <w:rPr>
          <w:b/>
        </w:rPr>
        <w:t>/2026</w:t>
      </w:r>
    </w:p>
    <w:p w14:paraId="310FA930" w14:textId="77777777" w:rsidR="00F64439" w:rsidRDefault="00F64439" w:rsidP="00230E5C">
      <w:pPr>
        <w:pStyle w:val="Corpodetexto"/>
        <w:spacing w:line="320" w:lineRule="exact"/>
        <w:ind w:left="4536"/>
        <w:rPr>
          <w:color w:val="000000" w:themeColor="text1"/>
        </w:rPr>
      </w:pPr>
    </w:p>
    <w:p w14:paraId="308837B9" w14:textId="321D81F7" w:rsidR="00D11DE2" w:rsidRPr="00ED3FD8" w:rsidRDefault="00D11DE2" w:rsidP="00230E5C">
      <w:pPr>
        <w:pStyle w:val="Corpodetexto"/>
        <w:spacing w:line="320" w:lineRule="exact"/>
        <w:ind w:left="4536"/>
        <w:rPr>
          <w:color w:val="000000" w:themeColor="text1"/>
        </w:rPr>
      </w:pPr>
      <w:r w:rsidRPr="00ED3FD8">
        <w:rPr>
          <w:color w:val="000000" w:themeColor="text1"/>
        </w:rPr>
        <w:t xml:space="preserve">Autoriza proceder ao Orçamento do Município, exercício financeiro de 2026, no </w:t>
      </w:r>
      <w:r w:rsidR="00F64439">
        <w:rPr>
          <w:color w:val="000000" w:themeColor="text1"/>
        </w:rPr>
        <w:t>/2026</w:t>
      </w:r>
      <w:r w:rsidRPr="00ED3FD8">
        <w:rPr>
          <w:color w:val="000000" w:themeColor="text1"/>
        </w:rPr>
        <w:t>âmbito do Poder Executivo Municipal, Crédito Adicional Especial</w:t>
      </w:r>
      <w:r w:rsidR="00230E5C">
        <w:rPr>
          <w:color w:val="000000" w:themeColor="text1"/>
        </w:rPr>
        <w:t>.</w:t>
      </w:r>
    </w:p>
    <w:p w14:paraId="74CE9250" w14:textId="77777777" w:rsidR="00EA17D5" w:rsidRDefault="00EA17D5" w:rsidP="00034765">
      <w:pPr>
        <w:tabs>
          <w:tab w:val="left" w:pos="4676"/>
        </w:tabs>
        <w:jc w:val="center"/>
        <w:rPr>
          <w:b/>
        </w:rPr>
      </w:pPr>
    </w:p>
    <w:p w14:paraId="33D00CA9" w14:textId="77777777" w:rsidR="00230E5C" w:rsidRPr="00ED3FD8" w:rsidRDefault="00230E5C" w:rsidP="00034765">
      <w:pPr>
        <w:tabs>
          <w:tab w:val="left" w:pos="4676"/>
        </w:tabs>
        <w:jc w:val="center"/>
        <w:rPr>
          <w:b/>
        </w:rPr>
      </w:pPr>
    </w:p>
    <w:p w14:paraId="4F828423" w14:textId="77777777" w:rsidR="00230E5C" w:rsidRPr="00ED3FD8" w:rsidRDefault="00230E5C" w:rsidP="00034765">
      <w:pPr>
        <w:pStyle w:val="Corpodetexto"/>
        <w:spacing w:before="276" w:line="20" w:lineRule="exact"/>
        <w:ind w:right="23"/>
      </w:pPr>
    </w:p>
    <w:p w14:paraId="5D141D43" w14:textId="77777777" w:rsidR="00EA17D5" w:rsidRPr="00ED3FD8" w:rsidRDefault="00EA17D5" w:rsidP="00034765">
      <w:pPr>
        <w:pStyle w:val="Ttulo1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D3FD8">
        <w:rPr>
          <w:rFonts w:ascii="Times New Roman" w:hAnsi="Times New Roman"/>
          <w:b/>
          <w:sz w:val="24"/>
          <w:szCs w:val="24"/>
        </w:rPr>
        <w:t>O</w:t>
      </w:r>
      <w:r w:rsidRPr="00ED3FD8">
        <w:rPr>
          <w:rFonts w:ascii="Times New Roman" w:hAnsi="Times New Roman"/>
          <w:b/>
          <w:spacing w:val="68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PREFEITO</w:t>
      </w:r>
      <w:r w:rsidRPr="00ED3FD8">
        <w:rPr>
          <w:rFonts w:ascii="Times New Roman" w:hAnsi="Times New Roman"/>
          <w:b/>
          <w:spacing w:val="70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MUNICIPAL</w:t>
      </w:r>
      <w:r w:rsidRPr="00ED3FD8">
        <w:rPr>
          <w:rFonts w:ascii="Times New Roman" w:hAnsi="Times New Roman"/>
          <w:b/>
          <w:spacing w:val="73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DE</w:t>
      </w:r>
      <w:r w:rsidRPr="00ED3FD8">
        <w:rPr>
          <w:rFonts w:ascii="Times New Roman" w:hAnsi="Times New Roman"/>
          <w:b/>
          <w:spacing w:val="73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CONCEIÇÃO</w:t>
      </w:r>
      <w:r w:rsidRPr="00ED3FD8">
        <w:rPr>
          <w:rFonts w:ascii="Times New Roman" w:hAnsi="Times New Roman"/>
          <w:b/>
          <w:spacing w:val="74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DO</w:t>
      </w:r>
      <w:r w:rsidRPr="00ED3FD8">
        <w:rPr>
          <w:rFonts w:ascii="Times New Roman" w:hAnsi="Times New Roman"/>
          <w:b/>
          <w:spacing w:val="70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COITÉ,</w:t>
      </w:r>
      <w:r w:rsidRPr="00ED3FD8">
        <w:rPr>
          <w:rFonts w:ascii="Times New Roman" w:hAnsi="Times New Roman"/>
          <w:b/>
          <w:spacing w:val="73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ESTADO</w:t>
      </w:r>
      <w:r w:rsidRPr="00ED3FD8">
        <w:rPr>
          <w:rFonts w:ascii="Times New Roman" w:hAnsi="Times New Roman"/>
          <w:b/>
          <w:spacing w:val="71"/>
          <w:w w:val="150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pacing w:val="-5"/>
          <w:sz w:val="24"/>
          <w:szCs w:val="24"/>
        </w:rPr>
        <w:t>DA</w:t>
      </w:r>
      <w:r w:rsidR="00ED3FD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D3FD8">
        <w:rPr>
          <w:rFonts w:ascii="Times New Roman" w:hAnsi="Times New Roman"/>
          <w:b/>
          <w:sz w:val="24"/>
          <w:szCs w:val="24"/>
        </w:rPr>
        <w:t>BAHIA</w:t>
      </w:r>
      <w:r w:rsidRPr="00ED3FD8">
        <w:rPr>
          <w:rFonts w:ascii="Times New Roman" w:hAnsi="Times New Roman"/>
          <w:sz w:val="24"/>
          <w:szCs w:val="24"/>
        </w:rPr>
        <w:t>,</w:t>
      </w:r>
      <w:r w:rsidRPr="00ED3F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3FD8">
        <w:rPr>
          <w:rFonts w:ascii="Times New Roman" w:hAnsi="Times New Roman"/>
          <w:sz w:val="24"/>
          <w:szCs w:val="24"/>
        </w:rPr>
        <w:t>no</w:t>
      </w:r>
      <w:r w:rsidRPr="00ED3F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3FD8">
        <w:rPr>
          <w:rFonts w:ascii="Times New Roman" w:hAnsi="Times New Roman"/>
          <w:sz w:val="24"/>
          <w:szCs w:val="24"/>
        </w:rPr>
        <w:t>uso</w:t>
      </w:r>
      <w:r w:rsidRPr="00ED3F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3FD8">
        <w:rPr>
          <w:rFonts w:ascii="Times New Roman" w:hAnsi="Times New Roman"/>
          <w:sz w:val="24"/>
          <w:szCs w:val="24"/>
        </w:rPr>
        <w:t>de</w:t>
      </w:r>
      <w:r w:rsidRPr="00ED3FD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D3FD8">
        <w:rPr>
          <w:rFonts w:ascii="Times New Roman" w:hAnsi="Times New Roman"/>
          <w:sz w:val="24"/>
          <w:szCs w:val="24"/>
        </w:rPr>
        <w:t>suas</w:t>
      </w:r>
      <w:r w:rsidRPr="00ED3FD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3FD8">
        <w:rPr>
          <w:rFonts w:ascii="Times New Roman" w:hAnsi="Times New Roman"/>
          <w:sz w:val="24"/>
          <w:szCs w:val="24"/>
        </w:rPr>
        <w:t>atribuições</w:t>
      </w:r>
      <w:r w:rsidRPr="00ED3FD8">
        <w:rPr>
          <w:rFonts w:ascii="Times New Roman" w:hAnsi="Times New Roman"/>
          <w:spacing w:val="-2"/>
          <w:sz w:val="24"/>
          <w:szCs w:val="24"/>
        </w:rPr>
        <w:t xml:space="preserve"> legais,</w:t>
      </w:r>
    </w:p>
    <w:p w14:paraId="31E44797" w14:textId="044A7A6B" w:rsidR="00230E5C" w:rsidRPr="00F64439" w:rsidRDefault="00EA17D5" w:rsidP="00F64439">
      <w:pPr>
        <w:pStyle w:val="Corpodetexto"/>
        <w:spacing w:line="360" w:lineRule="auto"/>
        <w:ind w:firstLine="851"/>
      </w:pPr>
      <w:r w:rsidRPr="00ED3FD8">
        <w:t>Faço</w:t>
      </w:r>
      <w:r w:rsidRPr="00ED3FD8">
        <w:rPr>
          <w:spacing w:val="-2"/>
        </w:rPr>
        <w:t xml:space="preserve"> </w:t>
      </w:r>
      <w:r w:rsidRPr="00ED3FD8">
        <w:t>saber</w:t>
      </w:r>
      <w:r w:rsidRPr="00ED3FD8">
        <w:rPr>
          <w:spacing w:val="-1"/>
        </w:rPr>
        <w:t xml:space="preserve"> </w:t>
      </w:r>
      <w:r w:rsidRPr="00ED3FD8">
        <w:t>que</w:t>
      </w:r>
      <w:r w:rsidRPr="00ED3FD8">
        <w:rPr>
          <w:spacing w:val="-1"/>
        </w:rPr>
        <w:t xml:space="preserve"> </w:t>
      </w:r>
      <w:r w:rsidRPr="00ED3FD8">
        <w:t>a Câmara</w:t>
      </w:r>
      <w:r w:rsidRPr="00ED3FD8">
        <w:rPr>
          <w:spacing w:val="-1"/>
        </w:rPr>
        <w:t xml:space="preserve"> </w:t>
      </w:r>
      <w:r w:rsidRPr="00ED3FD8">
        <w:t>Municipal</w:t>
      </w:r>
      <w:r w:rsidRPr="00ED3FD8">
        <w:rPr>
          <w:spacing w:val="-5"/>
        </w:rPr>
        <w:t xml:space="preserve"> </w:t>
      </w:r>
      <w:r w:rsidRPr="00ED3FD8">
        <w:t>aprovou</w:t>
      </w:r>
      <w:r w:rsidRPr="00ED3FD8">
        <w:rPr>
          <w:spacing w:val="-2"/>
        </w:rPr>
        <w:t xml:space="preserve"> </w:t>
      </w:r>
      <w:r w:rsidRPr="00ED3FD8">
        <w:t>e eu</w:t>
      </w:r>
      <w:r w:rsidRPr="00ED3FD8">
        <w:rPr>
          <w:spacing w:val="-2"/>
        </w:rPr>
        <w:t xml:space="preserve"> </w:t>
      </w:r>
      <w:r w:rsidRPr="00ED3FD8">
        <w:t>sanciono</w:t>
      </w:r>
      <w:r w:rsidRPr="00ED3FD8">
        <w:rPr>
          <w:spacing w:val="-6"/>
        </w:rPr>
        <w:t xml:space="preserve"> </w:t>
      </w:r>
      <w:r w:rsidRPr="00ED3FD8">
        <w:t>e</w:t>
      </w:r>
      <w:r w:rsidRPr="00ED3FD8">
        <w:rPr>
          <w:spacing w:val="-1"/>
        </w:rPr>
        <w:t xml:space="preserve"> </w:t>
      </w:r>
      <w:r w:rsidRPr="00ED3FD8">
        <w:t>promulgo</w:t>
      </w:r>
      <w:r w:rsidRPr="00ED3FD8">
        <w:rPr>
          <w:spacing w:val="-1"/>
        </w:rPr>
        <w:t xml:space="preserve"> </w:t>
      </w:r>
      <w:r w:rsidRPr="00ED3FD8">
        <w:t xml:space="preserve">a </w:t>
      </w:r>
      <w:r w:rsidRPr="00ED3FD8">
        <w:rPr>
          <w:spacing w:val="-2"/>
        </w:rPr>
        <w:t>seguinte</w:t>
      </w:r>
    </w:p>
    <w:p w14:paraId="1D9B4BFE" w14:textId="77777777" w:rsidR="00EA17D5" w:rsidRPr="00ED3FD8" w:rsidRDefault="00EA17D5" w:rsidP="00034765">
      <w:pPr>
        <w:pStyle w:val="Corpodetexto"/>
        <w:spacing w:before="145" w:line="360" w:lineRule="auto"/>
        <w:ind w:firstLine="851"/>
      </w:pPr>
      <w:r w:rsidRPr="00ED3FD8">
        <w:rPr>
          <w:b/>
        </w:rPr>
        <w:t>LEI</w:t>
      </w:r>
      <w:r w:rsidRPr="00ED3FD8">
        <w:t>:</w:t>
      </w:r>
    </w:p>
    <w:p w14:paraId="69BF0478" w14:textId="77777777" w:rsidR="00230E5C" w:rsidRDefault="00230E5C" w:rsidP="00034765">
      <w:pPr>
        <w:spacing w:line="360" w:lineRule="auto"/>
        <w:ind w:firstLine="851"/>
        <w:jc w:val="both"/>
        <w:rPr>
          <w:bCs/>
          <w:color w:val="000000" w:themeColor="text1"/>
        </w:rPr>
      </w:pPr>
    </w:p>
    <w:p w14:paraId="601B6E72" w14:textId="77777777" w:rsidR="00D11DE2" w:rsidRPr="00F64439" w:rsidRDefault="00D11DE2" w:rsidP="00F64439">
      <w:pPr>
        <w:spacing w:line="360" w:lineRule="auto"/>
        <w:ind w:firstLine="567"/>
        <w:jc w:val="both"/>
        <w:rPr>
          <w:color w:val="000000" w:themeColor="text1"/>
        </w:rPr>
      </w:pPr>
      <w:r w:rsidRPr="00F64439">
        <w:rPr>
          <w:bCs/>
          <w:color w:val="000000" w:themeColor="text1"/>
        </w:rPr>
        <w:t>Art. 1</w:t>
      </w:r>
      <w:r w:rsidR="00230E5C" w:rsidRPr="00F64439">
        <w:rPr>
          <w:color w:val="000000" w:themeColor="text1"/>
        </w:rPr>
        <w:t xml:space="preserve">º </w:t>
      </w:r>
      <w:r w:rsidRPr="00F64439">
        <w:rPr>
          <w:color w:val="000000" w:themeColor="text1"/>
        </w:rPr>
        <w:t xml:space="preserve"> Fica o Poder Executivo autorizado a abrir, no Orçamento do Município de Conceição do Coité para o corrente exercício, o crédito adicional especial no valor de R$ 26.000,00 (Vinte e sei</w:t>
      </w:r>
      <w:r w:rsidR="00230E5C" w:rsidRPr="00F64439">
        <w:rPr>
          <w:color w:val="000000" w:themeColor="text1"/>
        </w:rPr>
        <w:t>s</w:t>
      </w:r>
      <w:r w:rsidRPr="00F64439">
        <w:rPr>
          <w:color w:val="000000" w:themeColor="text1"/>
        </w:rPr>
        <w:t xml:space="preserve"> mil reais), para suporte dos programas a seguir discriminados:</w:t>
      </w:r>
      <w:r w:rsidRPr="00F64439">
        <w:rPr>
          <w:color w:val="000000" w:themeColor="text1"/>
        </w:rPr>
        <w:tab/>
      </w:r>
    </w:p>
    <w:p w14:paraId="31297E04" w14:textId="77777777" w:rsidR="00D11DE2" w:rsidRPr="00F64439" w:rsidRDefault="00D11DE2" w:rsidP="00F64439">
      <w:pPr>
        <w:spacing w:line="360" w:lineRule="auto"/>
        <w:ind w:firstLine="567"/>
        <w:jc w:val="both"/>
        <w:rPr>
          <w:color w:val="000000" w:themeColor="text1"/>
        </w:rPr>
      </w:pPr>
      <w:r w:rsidRPr="00F64439">
        <w:rPr>
          <w:color w:val="000000" w:themeColor="text1"/>
        </w:rPr>
        <w:t>PODER:  2 – Poder Executivo</w:t>
      </w:r>
    </w:p>
    <w:p w14:paraId="1FD426F0" w14:textId="77777777" w:rsidR="00D11DE2" w:rsidRPr="00F64439" w:rsidRDefault="00D11DE2" w:rsidP="00F64439">
      <w:pPr>
        <w:tabs>
          <w:tab w:val="left" w:pos="1134"/>
        </w:tabs>
        <w:spacing w:line="360" w:lineRule="auto"/>
        <w:ind w:firstLine="567"/>
        <w:jc w:val="both"/>
        <w:rPr>
          <w:bCs/>
        </w:rPr>
      </w:pPr>
      <w:r w:rsidRPr="00F64439">
        <w:rPr>
          <w:color w:val="000000" w:themeColor="text1"/>
        </w:rPr>
        <w:t xml:space="preserve">ÓRGÃO: </w:t>
      </w:r>
      <w:r w:rsidRPr="00F64439">
        <w:rPr>
          <w:bCs/>
        </w:rPr>
        <w:t>2 - PREFEITURA MUNICIPAL DE CONCEICAO DO COITE</w:t>
      </w:r>
    </w:p>
    <w:p w14:paraId="28E6839B" w14:textId="77777777" w:rsidR="00D11DE2" w:rsidRPr="00F64439" w:rsidRDefault="00D11DE2" w:rsidP="00F64439">
      <w:pPr>
        <w:tabs>
          <w:tab w:val="left" w:pos="1134"/>
        </w:tabs>
        <w:spacing w:line="360" w:lineRule="auto"/>
        <w:ind w:firstLine="567"/>
        <w:jc w:val="both"/>
        <w:rPr>
          <w:bCs/>
        </w:rPr>
      </w:pPr>
      <w:r w:rsidRPr="00F64439">
        <w:rPr>
          <w:color w:val="000000" w:themeColor="text1"/>
        </w:rPr>
        <w:t xml:space="preserve">SECRETARIA:  </w:t>
      </w:r>
      <w:r w:rsidRPr="00F64439">
        <w:rPr>
          <w:bCs/>
        </w:rPr>
        <w:t>1010000 - SEC. MUNICIPAL DE COMUNICAÇÃO E TURISMO - SECOMTUR</w:t>
      </w:r>
    </w:p>
    <w:p w14:paraId="2E53908D" w14:textId="77777777" w:rsidR="00D11DE2" w:rsidRPr="00F64439" w:rsidRDefault="00D11DE2" w:rsidP="00F64439">
      <w:pPr>
        <w:tabs>
          <w:tab w:val="left" w:pos="1134"/>
        </w:tabs>
        <w:spacing w:line="360" w:lineRule="auto"/>
        <w:ind w:firstLine="567"/>
        <w:jc w:val="both"/>
        <w:rPr>
          <w:bCs/>
        </w:rPr>
      </w:pPr>
      <w:r w:rsidRPr="00F64439">
        <w:rPr>
          <w:color w:val="000000" w:themeColor="text1"/>
        </w:rPr>
        <w:t xml:space="preserve">UNIDADE: </w:t>
      </w:r>
      <w:r w:rsidRPr="00F64439">
        <w:rPr>
          <w:bCs/>
        </w:rPr>
        <w:t>10.10.000 SEC. MUNICIPAL DE COMUNICAÇÃO E TURISMO</w:t>
      </w:r>
    </w:p>
    <w:p w14:paraId="56DD3063" w14:textId="77777777" w:rsidR="00D11DE2" w:rsidRPr="00F64439" w:rsidRDefault="00D11DE2" w:rsidP="00F64439">
      <w:pPr>
        <w:tabs>
          <w:tab w:val="left" w:pos="1134"/>
        </w:tabs>
        <w:spacing w:line="360" w:lineRule="auto"/>
        <w:ind w:firstLine="567"/>
        <w:jc w:val="both"/>
        <w:rPr>
          <w:bCs/>
          <w:color w:val="000000" w:themeColor="text1"/>
        </w:rPr>
      </w:pPr>
      <w:r w:rsidRPr="00F64439">
        <w:rPr>
          <w:color w:val="000000" w:themeColor="text1"/>
        </w:rPr>
        <w:t xml:space="preserve">AÇÃO: </w:t>
      </w:r>
      <w:r w:rsidRPr="00F64439">
        <w:rPr>
          <w:bCs/>
          <w:color w:val="000000" w:themeColor="text1"/>
        </w:rPr>
        <w:t>23.691.002.1004 - IMPLEMENTAÇÃO DAS AÇÕES DE TURISMO</w:t>
      </w:r>
    </w:p>
    <w:tbl>
      <w:tblPr>
        <w:tblW w:w="9087" w:type="dxa"/>
        <w:tblInd w:w="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1989"/>
        <w:gridCol w:w="3201"/>
      </w:tblGrid>
      <w:tr w:rsidR="00D11DE2" w:rsidRPr="00F64439" w14:paraId="0E2D7607" w14:textId="77777777" w:rsidTr="00F64439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AACD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b/>
                <w:bCs/>
                <w:color w:val="000000" w:themeColor="text1"/>
              </w:rPr>
            </w:pPr>
            <w:r w:rsidRPr="00F64439">
              <w:rPr>
                <w:b/>
                <w:bCs/>
                <w:color w:val="000000" w:themeColor="text1"/>
              </w:rPr>
              <w:t>ELEMENTO DE DESPESA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96745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b/>
                <w:bCs/>
                <w:color w:val="000000" w:themeColor="text1"/>
              </w:rPr>
            </w:pPr>
            <w:r w:rsidRPr="00F64439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9204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b/>
                <w:bCs/>
                <w:color w:val="000000" w:themeColor="text1"/>
              </w:rPr>
            </w:pPr>
            <w:r w:rsidRPr="00F64439">
              <w:rPr>
                <w:b/>
                <w:bCs/>
                <w:color w:val="000000" w:themeColor="text1"/>
              </w:rPr>
              <w:t>VALOR</w:t>
            </w:r>
          </w:p>
        </w:tc>
      </w:tr>
      <w:tr w:rsidR="00D11DE2" w:rsidRPr="00F64439" w14:paraId="54CF3699" w14:textId="77777777" w:rsidTr="00F64439">
        <w:trPr>
          <w:trHeight w:val="226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5A477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t>3.3.9.0.30.00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32C5E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1500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9E266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1.000,00</w:t>
            </w:r>
          </w:p>
        </w:tc>
      </w:tr>
      <w:tr w:rsidR="00D11DE2" w:rsidRPr="00F64439" w14:paraId="195E7DA9" w14:textId="77777777" w:rsidTr="00F64439">
        <w:trPr>
          <w:trHeight w:val="417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E79BA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t>3.3.9.0.36.00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0AEDC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1030A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2.000,00</w:t>
            </w:r>
          </w:p>
        </w:tc>
      </w:tr>
      <w:tr w:rsidR="00D11DE2" w:rsidRPr="00F64439" w14:paraId="07E2E16E" w14:textId="77777777" w:rsidTr="00F64439">
        <w:trPr>
          <w:trHeight w:val="311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78CDE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t>3.3.9.0.39.00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3FDA3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619A7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20.000,00</w:t>
            </w:r>
          </w:p>
        </w:tc>
      </w:tr>
      <w:tr w:rsidR="00D11DE2" w:rsidRPr="00F64439" w14:paraId="124494F1" w14:textId="77777777" w:rsidTr="00F64439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EF08F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t>4.4.9.0.52.00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F6F3F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BA0CC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3.000,00</w:t>
            </w:r>
          </w:p>
        </w:tc>
      </w:tr>
      <w:tr w:rsidR="00D11DE2" w:rsidRPr="00F64439" w14:paraId="07E867C2" w14:textId="77777777" w:rsidTr="00F64439">
        <w:trPr>
          <w:trHeight w:val="315"/>
        </w:trPr>
        <w:tc>
          <w:tcPr>
            <w:tcW w:w="5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12AB6D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b/>
                <w:bCs/>
                <w:color w:val="000000" w:themeColor="text1"/>
              </w:rPr>
            </w:pPr>
            <w:r w:rsidRPr="00F64439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7788C" w14:textId="77777777" w:rsidR="00D11DE2" w:rsidRPr="00F64439" w:rsidRDefault="00D11DE2" w:rsidP="00F64439">
            <w:pPr>
              <w:spacing w:line="360" w:lineRule="auto"/>
              <w:ind w:firstLine="567"/>
              <w:jc w:val="both"/>
              <w:rPr>
                <w:b/>
                <w:bCs/>
                <w:color w:val="000000" w:themeColor="text1"/>
              </w:rPr>
            </w:pPr>
            <w:r w:rsidRPr="00F64439">
              <w:rPr>
                <w:b/>
                <w:bCs/>
                <w:color w:val="000000" w:themeColor="text1"/>
              </w:rPr>
              <w:t>26.000,00</w:t>
            </w:r>
          </w:p>
        </w:tc>
      </w:tr>
    </w:tbl>
    <w:p w14:paraId="4DF7BFA2" w14:textId="13DFD65A" w:rsidR="00D11DE2" w:rsidRPr="00F64439" w:rsidRDefault="00D11DE2" w:rsidP="00F64439">
      <w:pPr>
        <w:tabs>
          <w:tab w:val="left" w:pos="2124"/>
        </w:tabs>
        <w:spacing w:line="360" w:lineRule="auto"/>
        <w:ind w:firstLine="567"/>
        <w:jc w:val="both"/>
        <w:rPr>
          <w:bCs/>
          <w:color w:val="000000" w:themeColor="text1"/>
        </w:rPr>
      </w:pPr>
      <w:r w:rsidRPr="00F64439">
        <w:rPr>
          <w:bCs/>
          <w:color w:val="000000" w:themeColor="text1"/>
        </w:rPr>
        <w:t>Art. 2º Servirão de recursos para cobertura dos créditos abertos pelo art. 1º, as reduções nas seguintes dotações orçamentárias:</w:t>
      </w:r>
      <w:r w:rsidRPr="00F64439">
        <w:rPr>
          <w:vanish/>
          <w:color w:val="000000" w:themeColor="text1"/>
        </w:rPr>
        <w:t>,special</w:t>
      </w:r>
    </w:p>
    <w:p w14:paraId="347F85CA" w14:textId="77777777" w:rsidR="00D11DE2" w:rsidRPr="00F64439" w:rsidRDefault="00D11DE2" w:rsidP="00F64439">
      <w:pPr>
        <w:spacing w:line="360" w:lineRule="auto"/>
        <w:ind w:firstLine="567"/>
        <w:jc w:val="both"/>
        <w:rPr>
          <w:color w:val="000000" w:themeColor="text1"/>
        </w:rPr>
      </w:pPr>
      <w:r w:rsidRPr="00F64439">
        <w:rPr>
          <w:color w:val="000000" w:themeColor="text1"/>
        </w:rPr>
        <w:lastRenderedPageBreak/>
        <w:t>PODER:  2 – Poder Executivo</w:t>
      </w:r>
    </w:p>
    <w:p w14:paraId="1B3C6B5B" w14:textId="77777777" w:rsidR="00D11DE2" w:rsidRPr="00F64439" w:rsidRDefault="00D11DE2" w:rsidP="00F64439">
      <w:pPr>
        <w:tabs>
          <w:tab w:val="left" w:pos="1134"/>
        </w:tabs>
        <w:spacing w:line="360" w:lineRule="auto"/>
        <w:ind w:firstLine="567"/>
        <w:jc w:val="both"/>
        <w:rPr>
          <w:bCs/>
        </w:rPr>
      </w:pPr>
      <w:r w:rsidRPr="00F64439">
        <w:rPr>
          <w:color w:val="000000" w:themeColor="text1"/>
        </w:rPr>
        <w:t xml:space="preserve">ÓRGÃO: </w:t>
      </w:r>
      <w:r w:rsidRPr="00F64439">
        <w:rPr>
          <w:bCs/>
        </w:rPr>
        <w:t>11 - SEC. MUN. DE INDÚST. COMÉRCIO, SERVIÇOS E TURISMO</w:t>
      </w:r>
    </w:p>
    <w:p w14:paraId="77EF34C8" w14:textId="77777777" w:rsidR="00D11DE2" w:rsidRPr="00F64439" w:rsidRDefault="00D11DE2" w:rsidP="00F64439">
      <w:pPr>
        <w:tabs>
          <w:tab w:val="left" w:pos="1134"/>
        </w:tabs>
        <w:spacing w:line="360" w:lineRule="auto"/>
        <w:ind w:firstLine="567"/>
        <w:jc w:val="both"/>
        <w:rPr>
          <w:bCs/>
        </w:rPr>
      </w:pPr>
      <w:r w:rsidRPr="00F64439">
        <w:rPr>
          <w:color w:val="000000" w:themeColor="text1"/>
        </w:rPr>
        <w:t xml:space="preserve">SECRETARIA:  </w:t>
      </w:r>
      <w:r w:rsidRPr="00F64439">
        <w:rPr>
          <w:bCs/>
        </w:rPr>
        <w:t>11.11 - SECRETARIA MUNICIPAL DE INDÚSTRIA, COMÉRCIO, SERVIÇOS E TURISMO</w:t>
      </w:r>
    </w:p>
    <w:p w14:paraId="2EC8DBBC" w14:textId="77777777" w:rsidR="00D11DE2" w:rsidRPr="00F64439" w:rsidRDefault="00D11DE2" w:rsidP="00F64439">
      <w:pPr>
        <w:tabs>
          <w:tab w:val="left" w:pos="1134"/>
        </w:tabs>
        <w:spacing w:line="360" w:lineRule="auto"/>
        <w:ind w:firstLine="567"/>
        <w:jc w:val="both"/>
        <w:rPr>
          <w:bCs/>
        </w:rPr>
      </w:pPr>
      <w:r w:rsidRPr="00F64439">
        <w:rPr>
          <w:color w:val="000000" w:themeColor="text1"/>
        </w:rPr>
        <w:t xml:space="preserve">UNIDADE: </w:t>
      </w:r>
      <w:r w:rsidRPr="00F64439">
        <w:rPr>
          <w:bCs/>
        </w:rPr>
        <w:t>11.11. SECRETARIA MUNICIPAL DE INDÚSTRIA, COMÉRCIO, SERVIÇOS E TURISMO</w:t>
      </w:r>
    </w:p>
    <w:p w14:paraId="6AA29788" w14:textId="77777777" w:rsidR="00D11DE2" w:rsidRPr="00F64439" w:rsidRDefault="00D11DE2" w:rsidP="00F64439">
      <w:pPr>
        <w:tabs>
          <w:tab w:val="left" w:pos="1134"/>
        </w:tabs>
        <w:spacing w:line="360" w:lineRule="auto"/>
        <w:ind w:firstLine="567"/>
        <w:jc w:val="both"/>
        <w:rPr>
          <w:bCs/>
          <w:color w:val="000000" w:themeColor="text1"/>
        </w:rPr>
      </w:pPr>
      <w:r w:rsidRPr="00F64439">
        <w:rPr>
          <w:color w:val="000000" w:themeColor="text1"/>
        </w:rPr>
        <w:t xml:space="preserve">AÇÃO: </w:t>
      </w:r>
      <w:r w:rsidRPr="00F64439">
        <w:rPr>
          <w:bCs/>
          <w:color w:val="000000" w:themeColor="text1"/>
        </w:rPr>
        <w:t>23.691.002.1090 - IMPLEMENTAÇÃO DAS AÇÕES DE TURISMO</w:t>
      </w:r>
    </w:p>
    <w:tbl>
      <w:tblPr>
        <w:tblpPr w:leftFromText="141" w:rightFromText="141" w:vertAnchor="text" w:horzAnchor="margin" w:tblpXSpec="center" w:tblpY="144"/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1989"/>
        <w:gridCol w:w="3201"/>
      </w:tblGrid>
      <w:tr w:rsidR="00F64439" w:rsidRPr="00F64439" w14:paraId="17558650" w14:textId="77777777" w:rsidTr="00F64439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AA39F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b/>
                <w:bCs/>
                <w:color w:val="000000" w:themeColor="text1"/>
              </w:rPr>
            </w:pPr>
            <w:r w:rsidRPr="00F64439">
              <w:rPr>
                <w:b/>
                <w:bCs/>
                <w:color w:val="000000" w:themeColor="text1"/>
              </w:rPr>
              <w:t>ELEMENTO DE DESPESA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3D52B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b/>
                <w:bCs/>
                <w:color w:val="000000" w:themeColor="text1"/>
              </w:rPr>
            </w:pPr>
            <w:r w:rsidRPr="00F64439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59442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b/>
                <w:bCs/>
                <w:color w:val="000000" w:themeColor="text1"/>
              </w:rPr>
            </w:pPr>
            <w:r w:rsidRPr="00F64439">
              <w:rPr>
                <w:b/>
                <w:bCs/>
                <w:color w:val="000000" w:themeColor="text1"/>
              </w:rPr>
              <w:t>VALOR</w:t>
            </w:r>
          </w:p>
        </w:tc>
      </w:tr>
      <w:tr w:rsidR="00F64439" w:rsidRPr="00F64439" w14:paraId="5CB0DB77" w14:textId="77777777" w:rsidTr="00F64439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E78D7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t>3.3.9.0.30.00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E986A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1500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9D8DA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1.000,00</w:t>
            </w:r>
          </w:p>
        </w:tc>
      </w:tr>
      <w:tr w:rsidR="00F64439" w:rsidRPr="00F64439" w14:paraId="66C89CBC" w14:textId="77777777" w:rsidTr="00F64439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04DE2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t>3.3.9.0.36.00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88EEC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1500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FD9F0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2.000,00</w:t>
            </w:r>
          </w:p>
        </w:tc>
      </w:tr>
      <w:tr w:rsidR="00F64439" w:rsidRPr="00F64439" w14:paraId="7B6859A7" w14:textId="77777777" w:rsidTr="00F64439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1BC41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t>3.3.9.0.39.00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FC8EE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1500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C1898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20.000,00</w:t>
            </w:r>
          </w:p>
        </w:tc>
      </w:tr>
      <w:tr w:rsidR="00F64439" w:rsidRPr="00F64439" w14:paraId="7F507B9F" w14:textId="77777777" w:rsidTr="00F64439">
        <w:trPr>
          <w:trHeight w:val="315"/>
        </w:trPr>
        <w:tc>
          <w:tcPr>
            <w:tcW w:w="3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46516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t>4.4.9.0.52.00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6DBEC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1500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FF254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color w:val="000000" w:themeColor="text1"/>
              </w:rPr>
            </w:pPr>
            <w:r w:rsidRPr="00F64439">
              <w:rPr>
                <w:color w:val="000000" w:themeColor="text1"/>
              </w:rPr>
              <w:t>3.000,00</w:t>
            </w:r>
          </w:p>
        </w:tc>
      </w:tr>
      <w:tr w:rsidR="00F64439" w:rsidRPr="00F64439" w14:paraId="7CFB7B2A" w14:textId="77777777" w:rsidTr="00F64439">
        <w:trPr>
          <w:trHeight w:val="315"/>
        </w:trPr>
        <w:tc>
          <w:tcPr>
            <w:tcW w:w="5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36D62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b/>
                <w:bCs/>
                <w:color w:val="000000" w:themeColor="text1"/>
              </w:rPr>
            </w:pPr>
            <w:r w:rsidRPr="00F64439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834BA" w14:textId="77777777" w:rsidR="00F64439" w:rsidRPr="00F64439" w:rsidRDefault="00F64439" w:rsidP="00F64439">
            <w:pPr>
              <w:spacing w:line="360" w:lineRule="auto"/>
              <w:ind w:firstLine="567"/>
              <w:jc w:val="both"/>
              <w:rPr>
                <w:b/>
                <w:bCs/>
                <w:color w:val="000000" w:themeColor="text1"/>
              </w:rPr>
            </w:pPr>
            <w:r w:rsidRPr="00F64439">
              <w:rPr>
                <w:b/>
                <w:bCs/>
                <w:color w:val="000000" w:themeColor="text1"/>
              </w:rPr>
              <w:t>26.000,00</w:t>
            </w:r>
          </w:p>
        </w:tc>
      </w:tr>
    </w:tbl>
    <w:p w14:paraId="7A9C2D3F" w14:textId="77777777" w:rsidR="00230E5C" w:rsidRPr="00F64439" w:rsidRDefault="00230E5C" w:rsidP="00F64439">
      <w:pPr>
        <w:tabs>
          <w:tab w:val="left" w:pos="1134"/>
        </w:tabs>
        <w:spacing w:line="360" w:lineRule="auto"/>
        <w:ind w:firstLine="567"/>
        <w:jc w:val="both"/>
        <w:rPr>
          <w:bCs/>
          <w:color w:val="000000" w:themeColor="text1"/>
        </w:rPr>
      </w:pPr>
    </w:p>
    <w:p w14:paraId="31CE9C5E" w14:textId="77777777" w:rsidR="00D11DE2" w:rsidRPr="00F64439" w:rsidRDefault="00D11DE2" w:rsidP="00F64439">
      <w:pPr>
        <w:pStyle w:val="Corpodetexto"/>
        <w:spacing w:line="360" w:lineRule="auto"/>
        <w:ind w:firstLine="567"/>
        <w:rPr>
          <w:color w:val="000000" w:themeColor="text1"/>
        </w:rPr>
      </w:pPr>
      <w:r w:rsidRPr="00F64439">
        <w:rPr>
          <w:color w:val="000000" w:themeColor="text1"/>
        </w:rPr>
        <w:t>Art. 3º</w:t>
      </w:r>
      <w:r w:rsidRPr="00F64439">
        <w:rPr>
          <w:b/>
          <w:color w:val="000000" w:themeColor="text1"/>
        </w:rPr>
        <w:t xml:space="preserve"> </w:t>
      </w:r>
      <w:r w:rsidRPr="00F64439">
        <w:rPr>
          <w:color w:val="000000" w:themeColor="text1"/>
        </w:rPr>
        <w:t>Fica</w:t>
      </w:r>
      <w:r w:rsidR="00760ADA" w:rsidRPr="00F64439">
        <w:rPr>
          <w:color w:val="000000" w:themeColor="text1"/>
        </w:rPr>
        <w:t>m</w:t>
      </w:r>
      <w:r w:rsidRPr="00F64439">
        <w:rPr>
          <w:color w:val="000000" w:themeColor="text1"/>
        </w:rPr>
        <w:t xml:space="preserve"> alterada</w:t>
      </w:r>
      <w:r w:rsidR="00760ADA" w:rsidRPr="00F64439">
        <w:rPr>
          <w:color w:val="000000" w:themeColor="text1"/>
        </w:rPr>
        <w:t>s</w:t>
      </w:r>
      <w:r w:rsidRPr="00F64439">
        <w:rPr>
          <w:color w:val="000000" w:themeColor="text1"/>
        </w:rPr>
        <w:t xml:space="preserve"> as nomenclatura</w:t>
      </w:r>
      <w:r w:rsidR="00760ADA" w:rsidRPr="00F64439">
        <w:rPr>
          <w:color w:val="000000" w:themeColor="text1"/>
        </w:rPr>
        <w:t>s</w:t>
      </w:r>
      <w:r w:rsidRPr="00F64439">
        <w:rPr>
          <w:color w:val="000000" w:themeColor="text1"/>
        </w:rPr>
        <w:t xml:space="preserve"> das secretarias abaixo em atendimento a Lei nº 1.166, de 09 de março de 2026  que dispõe da nova Estrutura Administrativa do município:</w:t>
      </w:r>
    </w:p>
    <w:p w14:paraId="5E519AC9" w14:textId="77777777" w:rsidR="00D11DE2" w:rsidRPr="00F64439" w:rsidRDefault="00D11DE2" w:rsidP="00F64439">
      <w:pPr>
        <w:spacing w:line="360" w:lineRule="auto"/>
        <w:ind w:firstLine="567"/>
        <w:jc w:val="both"/>
      </w:pPr>
      <w:r w:rsidRPr="00F64439">
        <w:t>1010  - Secretaria Municipal de Comunicação e Turismo – SECOMTUR</w:t>
      </w:r>
    </w:p>
    <w:p w14:paraId="7BAC0CA6" w14:textId="77777777" w:rsidR="00D11DE2" w:rsidRPr="00F64439" w:rsidRDefault="00D11DE2" w:rsidP="00F64439">
      <w:pPr>
        <w:spacing w:line="360" w:lineRule="auto"/>
        <w:ind w:firstLine="567"/>
        <w:jc w:val="both"/>
      </w:pPr>
      <w:r w:rsidRPr="00F64439">
        <w:t>11.11 - Secretaria Municipal de Indústria, Comércio e Serviços – SEMICS</w:t>
      </w:r>
    </w:p>
    <w:p w14:paraId="1747A16A" w14:textId="77777777" w:rsidR="00F64439" w:rsidRPr="00F64439" w:rsidRDefault="00F64439" w:rsidP="00F64439">
      <w:pPr>
        <w:pStyle w:val="Corpodetexto"/>
        <w:spacing w:line="360" w:lineRule="auto"/>
        <w:ind w:firstLine="567"/>
      </w:pPr>
    </w:p>
    <w:p w14:paraId="2864EC60" w14:textId="6AB40599" w:rsidR="00D11DE2" w:rsidRPr="00F64439" w:rsidRDefault="00760ADA" w:rsidP="00F64439">
      <w:pPr>
        <w:pStyle w:val="Corpodetexto"/>
        <w:spacing w:line="360" w:lineRule="auto"/>
        <w:ind w:firstLine="567"/>
      </w:pPr>
      <w:r w:rsidRPr="00F64439">
        <w:t>Art. 4º Fica alterada a</w:t>
      </w:r>
      <w:r w:rsidR="00D11DE2" w:rsidRPr="00F64439">
        <w:t xml:space="preserve"> nomenclatura do órgão abaixo em atendimento a Lei nº 1.166, de 09 de março de 2026 que dispõe da nova Estrutura Administrativa do município:</w:t>
      </w:r>
    </w:p>
    <w:p w14:paraId="484F659D" w14:textId="77777777" w:rsidR="00D11DE2" w:rsidRPr="00F64439" w:rsidRDefault="00D11DE2" w:rsidP="00F64439">
      <w:pPr>
        <w:spacing w:line="360" w:lineRule="auto"/>
        <w:ind w:firstLine="567"/>
        <w:jc w:val="both"/>
      </w:pPr>
      <w:r w:rsidRPr="00F64439">
        <w:rPr>
          <w:rFonts w:eastAsia="Arial"/>
          <w:lang w:val="pt-PT"/>
        </w:rPr>
        <w:t>11 - Secretaria Municipal de Indústria, Comércio e Serviços - SEMICS</w:t>
      </w:r>
    </w:p>
    <w:p w14:paraId="7E28988C" w14:textId="77777777" w:rsidR="00F64439" w:rsidRPr="00F64439" w:rsidRDefault="00F64439" w:rsidP="00F64439">
      <w:pPr>
        <w:spacing w:line="360" w:lineRule="auto"/>
        <w:ind w:firstLine="567"/>
        <w:jc w:val="both"/>
        <w:rPr>
          <w:color w:val="000000" w:themeColor="text1"/>
        </w:rPr>
      </w:pPr>
    </w:p>
    <w:p w14:paraId="28FA21B0" w14:textId="32082963" w:rsidR="00D11DE2" w:rsidRPr="00F64439" w:rsidRDefault="00D11DE2" w:rsidP="00F64439">
      <w:pPr>
        <w:spacing w:line="360" w:lineRule="auto"/>
        <w:ind w:firstLine="567"/>
        <w:jc w:val="both"/>
        <w:rPr>
          <w:color w:val="000000" w:themeColor="text1"/>
        </w:rPr>
      </w:pPr>
      <w:r w:rsidRPr="00F64439">
        <w:rPr>
          <w:color w:val="000000" w:themeColor="text1"/>
        </w:rPr>
        <w:t xml:space="preserve">Art. 5º  A vigência desta lei será o exercício financeiro de 2026, em conformidade com o estabelecido no </w:t>
      </w:r>
      <w:r w:rsidRPr="00F64439">
        <w:t xml:space="preserve">art. 167, § 2º, da </w:t>
      </w:r>
      <w:r w:rsidRPr="00F64439">
        <w:rPr>
          <w:color w:val="000000" w:themeColor="text1"/>
        </w:rPr>
        <w:t>Constituição Federal.</w:t>
      </w:r>
    </w:p>
    <w:p w14:paraId="3B883CAE" w14:textId="77777777" w:rsidR="00D11DE2" w:rsidRPr="00F64439" w:rsidRDefault="00D11DE2" w:rsidP="00F64439">
      <w:pPr>
        <w:spacing w:line="360" w:lineRule="auto"/>
        <w:ind w:firstLine="567"/>
        <w:jc w:val="both"/>
        <w:rPr>
          <w:color w:val="000000" w:themeColor="text1"/>
        </w:rPr>
      </w:pPr>
      <w:r w:rsidRPr="00F64439">
        <w:rPr>
          <w:bCs/>
          <w:color w:val="000000" w:themeColor="text1"/>
        </w:rPr>
        <w:t>Art. 6º</w:t>
      </w:r>
      <w:r w:rsidRPr="00F64439">
        <w:rPr>
          <w:color w:val="000000" w:themeColor="text1"/>
        </w:rPr>
        <w:t xml:space="preserve">  Ficam alterados e atualizados os Anexos do Plano Plurianual 2026/2029, das Diretrizes Orçamentárias para o exercício de 2026, aprovados pelas respectivas Leis, em decorrência do Crédito Adicional Especial autorizado por esta Lei. </w:t>
      </w:r>
    </w:p>
    <w:p w14:paraId="748CAFC2" w14:textId="77777777" w:rsidR="00D11DE2" w:rsidRPr="00F64439" w:rsidRDefault="00D11DE2" w:rsidP="00F64439">
      <w:pPr>
        <w:spacing w:line="360" w:lineRule="auto"/>
        <w:ind w:firstLine="567"/>
        <w:jc w:val="both"/>
        <w:rPr>
          <w:color w:val="FF0000"/>
        </w:rPr>
      </w:pPr>
    </w:p>
    <w:p w14:paraId="543F896E" w14:textId="77777777" w:rsidR="00230E5C" w:rsidRPr="00F64439" w:rsidRDefault="00230E5C" w:rsidP="00F64439">
      <w:pPr>
        <w:spacing w:line="360" w:lineRule="auto"/>
        <w:ind w:firstLine="567"/>
        <w:jc w:val="both"/>
      </w:pPr>
      <w:r w:rsidRPr="00F64439">
        <w:rPr>
          <w:color w:val="000000" w:themeColor="text1"/>
        </w:rPr>
        <w:lastRenderedPageBreak/>
        <w:t>Art.</w:t>
      </w:r>
      <w:r w:rsidR="00D11DE2" w:rsidRPr="00F64439">
        <w:rPr>
          <w:color w:val="000000" w:themeColor="text1"/>
        </w:rPr>
        <w:t>7º</w:t>
      </w:r>
      <w:r w:rsidRPr="00F64439">
        <w:rPr>
          <w:color w:val="000000" w:themeColor="text1"/>
        </w:rPr>
        <w:t xml:space="preserve">  </w:t>
      </w:r>
      <w:r w:rsidRPr="00F64439">
        <w:t>Fica o Poder Executivo autorizado, quando houver necessidade, observadas as demais disposições constitucionais e legais aplicáveis, bem como o disposto na Lei nº 4.320, de 17 de março de 1964, a proceder à suplementação das ações previstas no art. 1º desta Lei, respeitados os limites fixados no art. 8º da Lei Orçamentária Anual nº 1.153, de 09 de dezembro de 2025.</w:t>
      </w:r>
    </w:p>
    <w:p w14:paraId="1644E775" w14:textId="77777777" w:rsidR="00230E5C" w:rsidRPr="00F64439" w:rsidRDefault="00230E5C" w:rsidP="00F64439">
      <w:pPr>
        <w:spacing w:line="360" w:lineRule="auto"/>
        <w:ind w:firstLine="567"/>
        <w:jc w:val="both"/>
        <w:rPr>
          <w:bCs/>
          <w:color w:val="000000" w:themeColor="text1"/>
        </w:rPr>
      </w:pPr>
    </w:p>
    <w:p w14:paraId="6C701F56" w14:textId="77777777" w:rsidR="00230E5C" w:rsidRPr="00F64439" w:rsidRDefault="00D11DE2" w:rsidP="00F64439">
      <w:pPr>
        <w:spacing w:line="360" w:lineRule="auto"/>
        <w:ind w:firstLine="567"/>
        <w:jc w:val="both"/>
        <w:rPr>
          <w:bCs/>
          <w:color w:val="000000" w:themeColor="text1"/>
        </w:rPr>
      </w:pPr>
      <w:r w:rsidRPr="00F64439">
        <w:rPr>
          <w:bCs/>
          <w:color w:val="000000" w:themeColor="text1"/>
        </w:rPr>
        <w:t>Art. 8º</w:t>
      </w:r>
      <w:r w:rsidRPr="00F64439">
        <w:rPr>
          <w:color w:val="000000" w:themeColor="text1"/>
        </w:rPr>
        <w:t xml:space="preserve">  Fica a contabilidade municipal autorizada a efetuar os registros necessários a execução desta Lei.</w:t>
      </w:r>
    </w:p>
    <w:p w14:paraId="246F0A0C" w14:textId="3B6B15C9" w:rsidR="00D11DE2" w:rsidRPr="00F64439" w:rsidRDefault="00D11DE2" w:rsidP="00F64439">
      <w:pPr>
        <w:pStyle w:val="Corpodetexto"/>
        <w:tabs>
          <w:tab w:val="left" w:pos="7788"/>
        </w:tabs>
        <w:spacing w:before="145" w:line="360" w:lineRule="auto"/>
        <w:ind w:firstLine="567"/>
      </w:pPr>
      <w:r w:rsidRPr="00F64439">
        <w:rPr>
          <w:bCs/>
          <w:color w:val="000000" w:themeColor="text1"/>
        </w:rPr>
        <w:t>Art. 9º</w:t>
      </w:r>
      <w:r w:rsidRPr="00F64439">
        <w:rPr>
          <w:color w:val="000000" w:themeColor="text1"/>
        </w:rPr>
        <w:t xml:space="preserve">  Esta Lei entra em vigor na data de sua publicação</w:t>
      </w:r>
      <w:r w:rsidR="00760ADA" w:rsidRPr="00F64439">
        <w:rPr>
          <w:color w:val="000000" w:themeColor="text1"/>
        </w:rPr>
        <w:t>.</w:t>
      </w:r>
      <w:r w:rsidR="00F64439">
        <w:rPr>
          <w:color w:val="000000" w:themeColor="text1"/>
        </w:rPr>
        <w:tab/>
      </w:r>
    </w:p>
    <w:p w14:paraId="52E14619" w14:textId="162F984A" w:rsidR="00ED3FD8" w:rsidRDefault="00EA17D5" w:rsidP="00230E5C">
      <w:pPr>
        <w:spacing w:line="360" w:lineRule="auto"/>
        <w:ind w:firstLine="851"/>
        <w:jc w:val="both"/>
      </w:pPr>
      <w:r w:rsidRPr="00230E5C">
        <w:tab/>
      </w:r>
    </w:p>
    <w:p w14:paraId="3AF2014F" w14:textId="712916E7" w:rsidR="00F64439" w:rsidRDefault="00F64439" w:rsidP="00230E5C">
      <w:pPr>
        <w:spacing w:line="360" w:lineRule="auto"/>
        <w:ind w:firstLine="851"/>
        <w:jc w:val="both"/>
      </w:pPr>
    </w:p>
    <w:p w14:paraId="506088A3" w14:textId="2266C4A3" w:rsidR="00F64439" w:rsidRDefault="00F64439" w:rsidP="00230E5C">
      <w:pPr>
        <w:spacing w:line="360" w:lineRule="auto"/>
        <w:ind w:firstLine="851"/>
        <w:jc w:val="both"/>
      </w:pPr>
    </w:p>
    <w:p w14:paraId="185A7561" w14:textId="77777777" w:rsidR="00F64439" w:rsidRPr="00202C2D" w:rsidRDefault="00F64439" w:rsidP="00F64439">
      <w:pPr>
        <w:jc w:val="center"/>
        <w:rPr>
          <w:b/>
        </w:rPr>
      </w:pPr>
      <w:r w:rsidRPr="00202C2D">
        <w:rPr>
          <w:b/>
        </w:rPr>
        <w:t>Gabinete do Presidente da Câmara Municipal</w:t>
      </w:r>
    </w:p>
    <w:p w14:paraId="6155D145" w14:textId="4AE8AA81" w:rsidR="00F64439" w:rsidRPr="00202C2D" w:rsidRDefault="00F64439" w:rsidP="00F64439">
      <w:pPr>
        <w:jc w:val="center"/>
      </w:pPr>
      <w:r w:rsidRPr="00202C2D">
        <w:t xml:space="preserve">Conceição do Coité, </w:t>
      </w:r>
      <w:r w:rsidR="003A0DCA">
        <w:t>17</w:t>
      </w:r>
      <w:r w:rsidRPr="00202C2D">
        <w:t xml:space="preserve"> de </w:t>
      </w:r>
      <w:r>
        <w:t xml:space="preserve">abril </w:t>
      </w:r>
      <w:r w:rsidRPr="00202C2D">
        <w:t>de 2026.</w:t>
      </w:r>
    </w:p>
    <w:p w14:paraId="344A2566" w14:textId="77777777" w:rsidR="00F64439" w:rsidRPr="00202C2D" w:rsidRDefault="00F64439" w:rsidP="00F64439">
      <w:pPr>
        <w:pStyle w:val="Recuodecorpodetexto"/>
        <w:ind w:left="5103"/>
        <w:rPr>
          <w:szCs w:val="24"/>
        </w:rPr>
      </w:pPr>
    </w:p>
    <w:p w14:paraId="1B899206" w14:textId="77777777" w:rsidR="00F64439" w:rsidRDefault="00F64439" w:rsidP="00F64439">
      <w:pPr>
        <w:jc w:val="center"/>
      </w:pPr>
    </w:p>
    <w:p w14:paraId="07B3AD1A" w14:textId="77777777" w:rsidR="00F64439" w:rsidRDefault="00F64439" w:rsidP="00F64439">
      <w:pPr>
        <w:jc w:val="center"/>
      </w:pPr>
      <w:r w:rsidRPr="00202C2D">
        <w:t xml:space="preserve">José Jailmo Pereira Gomes      </w:t>
      </w:r>
      <w:r w:rsidRPr="00202C2D">
        <w:tab/>
      </w:r>
      <w:r w:rsidRPr="00202C2D">
        <w:tab/>
      </w:r>
      <w:r w:rsidRPr="00202C2D">
        <w:tab/>
        <w:t xml:space="preserve"> Elizane de Pinho Cana Brasil</w:t>
      </w:r>
    </w:p>
    <w:p w14:paraId="13046569" w14:textId="77777777" w:rsidR="00F64439" w:rsidRPr="00202C2D" w:rsidRDefault="00F64439" w:rsidP="00F64439">
      <w:pPr>
        <w:jc w:val="center"/>
        <w:rPr>
          <w:b/>
        </w:rPr>
      </w:pPr>
      <w:r w:rsidRPr="00202C2D">
        <w:t xml:space="preserve">Presidente     </w:t>
      </w:r>
      <w:r w:rsidRPr="00202C2D">
        <w:tab/>
      </w:r>
      <w:r w:rsidRPr="00202C2D">
        <w:tab/>
      </w:r>
      <w:r w:rsidRPr="00202C2D">
        <w:tab/>
        <w:t xml:space="preserve">                           Secretária</w:t>
      </w:r>
    </w:p>
    <w:p w14:paraId="2AB33201" w14:textId="77777777" w:rsidR="00F64439" w:rsidRDefault="00F64439" w:rsidP="00F64439">
      <w:pPr>
        <w:spacing w:line="360" w:lineRule="auto"/>
        <w:ind w:firstLine="1134"/>
        <w:jc w:val="both"/>
        <w:rPr>
          <w:color w:val="212529"/>
        </w:rPr>
      </w:pPr>
    </w:p>
    <w:p w14:paraId="5B925883" w14:textId="77777777" w:rsidR="00F64439" w:rsidRPr="00ED3FD8" w:rsidRDefault="00F64439" w:rsidP="00230E5C">
      <w:pPr>
        <w:spacing w:line="360" w:lineRule="auto"/>
        <w:ind w:firstLine="851"/>
        <w:jc w:val="both"/>
      </w:pPr>
    </w:p>
    <w:sectPr w:rsidR="00F64439" w:rsidRPr="00ED3FD8" w:rsidSect="00F64439">
      <w:headerReference w:type="default" r:id="rId8"/>
      <w:footerReference w:type="even" r:id="rId9"/>
      <w:pgSz w:w="12240" w:h="15840"/>
      <w:pgMar w:top="951" w:right="1183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2991" w14:textId="77777777" w:rsidR="007A3AE7" w:rsidRDefault="007A3AE7">
      <w:r>
        <w:separator/>
      </w:r>
    </w:p>
  </w:endnote>
  <w:endnote w:type="continuationSeparator" w:id="0">
    <w:p w14:paraId="7B00BE54" w14:textId="77777777" w:rsidR="007A3AE7" w:rsidRDefault="007A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5848" w14:textId="77777777" w:rsidR="00731986" w:rsidRDefault="007319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76825E" w14:textId="77777777" w:rsidR="00731986" w:rsidRDefault="0073198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36FA" w14:textId="77777777" w:rsidR="007A3AE7" w:rsidRDefault="007A3AE7">
      <w:r>
        <w:separator/>
      </w:r>
    </w:p>
  </w:footnote>
  <w:footnote w:type="continuationSeparator" w:id="0">
    <w:p w14:paraId="17898272" w14:textId="77777777" w:rsidR="007A3AE7" w:rsidRDefault="007A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896"/>
      <w:gridCol w:w="6940"/>
    </w:tblGrid>
    <w:tr w:rsidR="00F64439" w14:paraId="4CFCCA4A" w14:textId="77777777" w:rsidTr="00071ACF">
      <w:trPr>
        <w:trHeight w:val="1377"/>
      </w:trPr>
      <w:tc>
        <w:tcPr>
          <w:tcW w:w="1896" w:type="dxa"/>
          <w:tcBorders>
            <w:bottom w:val="single" w:sz="4" w:space="0" w:color="000000"/>
          </w:tcBorders>
        </w:tcPr>
        <w:p w14:paraId="45B432E7" w14:textId="77777777" w:rsidR="00F64439" w:rsidRPr="001539D1" w:rsidRDefault="00F64439" w:rsidP="00F64439">
          <w:pPr>
            <w:ind w:hanging="2"/>
          </w:pPr>
          <w:r>
            <w:object w:dxaOrig="2484" w:dyaOrig="1888" w14:anchorId="6C7E55F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3" type="#_x0000_t75" style="width:91.2pt;height:69.6pt">
                <v:imagedata r:id="rId1" o:title=""/>
              </v:shape>
              <o:OLEObject Type="Embed" ProgID="CorelDraw.Graphic.23" ShapeID="_x0000_i1083" DrawAspect="Content" ObjectID="_1837938825" r:id="rId2"/>
            </w:object>
          </w:r>
        </w:p>
      </w:tc>
      <w:tc>
        <w:tcPr>
          <w:tcW w:w="6940" w:type="dxa"/>
          <w:tcBorders>
            <w:bottom w:val="single" w:sz="4" w:space="0" w:color="000000"/>
          </w:tcBorders>
        </w:tcPr>
        <w:p w14:paraId="2D11A9DA" w14:textId="77777777" w:rsidR="00F64439" w:rsidRDefault="00F64439" w:rsidP="00F64439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</w:t>
          </w:r>
        </w:p>
        <w:p w14:paraId="19ADD32F" w14:textId="77777777" w:rsidR="00F64439" w:rsidRPr="00740FC1" w:rsidRDefault="00F64439" w:rsidP="00F64439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3C8B7463" w14:textId="77777777" w:rsidR="00F64439" w:rsidRDefault="00F64439" w:rsidP="00F64439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</w:tc>
    </w:tr>
  </w:tbl>
  <w:p w14:paraId="18E947EF" w14:textId="77777777" w:rsidR="00F64439" w:rsidRDefault="00F64439" w:rsidP="00F644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114E2154" w14:textId="1CFE8789" w:rsidR="00731986" w:rsidRPr="00364F42" w:rsidRDefault="00731986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</w: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E12"/>
    <w:multiLevelType w:val="multilevel"/>
    <w:tmpl w:val="514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F3E31"/>
    <w:multiLevelType w:val="multilevel"/>
    <w:tmpl w:val="2AE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A2633"/>
    <w:multiLevelType w:val="multilevel"/>
    <w:tmpl w:val="7C9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2506D"/>
    <w:multiLevelType w:val="multilevel"/>
    <w:tmpl w:val="50287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5" w15:restartNumberingAfterBreak="0">
    <w:nsid w:val="10664C0E"/>
    <w:multiLevelType w:val="multilevel"/>
    <w:tmpl w:val="0FE6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031AD"/>
    <w:multiLevelType w:val="multilevel"/>
    <w:tmpl w:val="136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33E9E"/>
    <w:multiLevelType w:val="multilevel"/>
    <w:tmpl w:val="ED4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A35C8"/>
    <w:multiLevelType w:val="multilevel"/>
    <w:tmpl w:val="E56C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85646"/>
    <w:multiLevelType w:val="multilevel"/>
    <w:tmpl w:val="E64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B502A"/>
    <w:multiLevelType w:val="multilevel"/>
    <w:tmpl w:val="27D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472B52"/>
    <w:multiLevelType w:val="multilevel"/>
    <w:tmpl w:val="472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022EB0"/>
    <w:multiLevelType w:val="multilevel"/>
    <w:tmpl w:val="B1B8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1F0CB6"/>
    <w:multiLevelType w:val="multilevel"/>
    <w:tmpl w:val="B53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3604DD"/>
    <w:multiLevelType w:val="multilevel"/>
    <w:tmpl w:val="8CA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FB1049"/>
    <w:multiLevelType w:val="multilevel"/>
    <w:tmpl w:val="F23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CD0633"/>
    <w:multiLevelType w:val="multilevel"/>
    <w:tmpl w:val="18DC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EF0949"/>
    <w:multiLevelType w:val="multilevel"/>
    <w:tmpl w:val="C94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DF1056"/>
    <w:multiLevelType w:val="multilevel"/>
    <w:tmpl w:val="CEC4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7F79EF"/>
    <w:multiLevelType w:val="multilevel"/>
    <w:tmpl w:val="51D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C341DF"/>
    <w:multiLevelType w:val="multilevel"/>
    <w:tmpl w:val="895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782E24"/>
    <w:multiLevelType w:val="multilevel"/>
    <w:tmpl w:val="ADA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176C21"/>
    <w:multiLevelType w:val="multilevel"/>
    <w:tmpl w:val="E81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3B39C5"/>
    <w:multiLevelType w:val="multilevel"/>
    <w:tmpl w:val="BBB48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250978D1"/>
    <w:multiLevelType w:val="multilevel"/>
    <w:tmpl w:val="900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B557BF"/>
    <w:multiLevelType w:val="multilevel"/>
    <w:tmpl w:val="E304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083FC8"/>
    <w:multiLevelType w:val="multilevel"/>
    <w:tmpl w:val="2C38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2A64B5"/>
    <w:multiLevelType w:val="multilevel"/>
    <w:tmpl w:val="6BD4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B57413"/>
    <w:multiLevelType w:val="multilevel"/>
    <w:tmpl w:val="C0F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697D21"/>
    <w:multiLevelType w:val="multilevel"/>
    <w:tmpl w:val="3DFA1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B521BE"/>
    <w:multiLevelType w:val="multilevel"/>
    <w:tmpl w:val="569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5646D7"/>
    <w:multiLevelType w:val="multilevel"/>
    <w:tmpl w:val="BB32FB4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2" w15:restartNumberingAfterBreak="0">
    <w:nsid w:val="2C421BB5"/>
    <w:multiLevelType w:val="multilevel"/>
    <w:tmpl w:val="3F2C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705E3F"/>
    <w:multiLevelType w:val="multilevel"/>
    <w:tmpl w:val="AF9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71719E"/>
    <w:multiLevelType w:val="multilevel"/>
    <w:tmpl w:val="075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F116FC"/>
    <w:multiLevelType w:val="multilevel"/>
    <w:tmpl w:val="E8C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2276F7"/>
    <w:multiLevelType w:val="multilevel"/>
    <w:tmpl w:val="41F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534497"/>
    <w:multiLevelType w:val="multilevel"/>
    <w:tmpl w:val="0C2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7E30A5"/>
    <w:multiLevelType w:val="multilevel"/>
    <w:tmpl w:val="F1D2A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0867BD"/>
    <w:multiLevelType w:val="multilevel"/>
    <w:tmpl w:val="35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152889"/>
    <w:multiLevelType w:val="multilevel"/>
    <w:tmpl w:val="6FB4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312E6D"/>
    <w:multiLevelType w:val="multilevel"/>
    <w:tmpl w:val="AF7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800CF8"/>
    <w:multiLevelType w:val="multilevel"/>
    <w:tmpl w:val="868C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68848B8"/>
    <w:multiLevelType w:val="multilevel"/>
    <w:tmpl w:val="DA5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06159C"/>
    <w:multiLevelType w:val="multilevel"/>
    <w:tmpl w:val="814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E4571D"/>
    <w:multiLevelType w:val="multilevel"/>
    <w:tmpl w:val="5FF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C1037A"/>
    <w:multiLevelType w:val="multilevel"/>
    <w:tmpl w:val="30C20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23375B"/>
    <w:multiLevelType w:val="multilevel"/>
    <w:tmpl w:val="C35C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650B80"/>
    <w:multiLevelType w:val="multilevel"/>
    <w:tmpl w:val="A04A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B183EE8"/>
    <w:multiLevelType w:val="multilevel"/>
    <w:tmpl w:val="09C06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B3A4D2B"/>
    <w:multiLevelType w:val="multilevel"/>
    <w:tmpl w:val="73A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7C2391"/>
    <w:multiLevelType w:val="multilevel"/>
    <w:tmpl w:val="747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FC3B8E"/>
    <w:multiLevelType w:val="multilevel"/>
    <w:tmpl w:val="FB3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957C6C"/>
    <w:multiLevelType w:val="multilevel"/>
    <w:tmpl w:val="203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5B27C8"/>
    <w:multiLevelType w:val="multilevel"/>
    <w:tmpl w:val="D504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6362DC"/>
    <w:multiLevelType w:val="multilevel"/>
    <w:tmpl w:val="BCB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8D4AB2"/>
    <w:multiLevelType w:val="multilevel"/>
    <w:tmpl w:val="A1D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3B5A32"/>
    <w:multiLevelType w:val="multilevel"/>
    <w:tmpl w:val="FDD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53968C3"/>
    <w:multiLevelType w:val="hybridMultilevel"/>
    <w:tmpl w:val="CA1053AE"/>
    <w:lvl w:ilvl="0" w:tplc="FE024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BE5986"/>
    <w:multiLevelType w:val="multilevel"/>
    <w:tmpl w:val="703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8DB47BC"/>
    <w:multiLevelType w:val="multilevel"/>
    <w:tmpl w:val="9454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3665FB"/>
    <w:multiLevelType w:val="multilevel"/>
    <w:tmpl w:val="44E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C77247D"/>
    <w:multiLevelType w:val="multilevel"/>
    <w:tmpl w:val="1D6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8C53AE"/>
    <w:multiLevelType w:val="multilevel"/>
    <w:tmpl w:val="FC3E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2402A3B"/>
    <w:multiLevelType w:val="multilevel"/>
    <w:tmpl w:val="920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89261B"/>
    <w:multiLevelType w:val="multilevel"/>
    <w:tmpl w:val="162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2D5755C"/>
    <w:multiLevelType w:val="multilevel"/>
    <w:tmpl w:val="569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3EB1B3B"/>
    <w:multiLevelType w:val="multilevel"/>
    <w:tmpl w:val="948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4DC467D"/>
    <w:multiLevelType w:val="multilevel"/>
    <w:tmpl w:val="EB4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69A27A3"/>
    <w:multiLevelType w:val="multilevel"/>
    <w:tmpl w:val="AE24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73724E2"/>
    <w:multiLevelType w:val="multilevel"/>
    <w:tmpl w:val="3C0C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9C06AA8"/>
    <w:multiLevelType w:val="multilevel"/>
    <w:tmpl w:val="EA8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3C37C5D"/>
    <w:multiLevelType w:val="multilevel"/>
    <w:tmpl w:val="BFE8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74933DD"/>
    <w:multiLevelType w:val="multilevel"/>
    <w:tmpl w:val="E2CA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80008AB"/>
    <w:multiLevelType w:val="multilevel"/>
    <w:tmpl w:val="6C2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084FD3"/>
    <w:multiLevelType w:val="multilevel"/>
    <w:tmpl w:val="31D2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AD40D2"/>
    <w:multiLevelType w:val="multilevel"/>
    <w:tmpl w:val="03A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ADA7B6B"/>
    <w:multiLevelType w:val="multilevel"/>
    <w:tmpl w:val="0B3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B057F50"/>
    <w:multiLevelType w:val="multilevel"/>
    <w:tmpl w:val="EF7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BE87DDB"/>
    <w:multiLevelType w:val="multilevel"/>
    <w:tmpl w:val="11D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8915C6"/>
    <w:multiLevelType w:val="multilevel"/>
    <w:tmpl w:val="EB4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D3976D3"/>
    <w:multiLevelType w:val="multilevel"/>
    <w:tmpl w:val="B72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DEB1123"/>
    <w:multiLevelType w:val="multilevel"/>
    <w:tmpl w:val="23B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E8A78C7"/>
    <w:multiLevelType w:val="multilevel"/>
    <w:tmpl w:val="700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CF559D"/>
    <w:multiLevelType w:val="hybridMultilevel"/>
    <w:tmpl w:val="80B8B1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5" w15:restartNumberingAfterBreak="0">
    <w:nsid w:val="6F4B71AF"/>
    <w:multiLevelType w:val="multilevel"/>
    <w:tmpl w:val="1570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F5B4EEA"/>
    <w:multiLevelType w:val="multilevel"/>
    <w:tmpl w:val="5614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F6C550C"/>
    <w:multiLevelType w:val="multilevel"/>
    <w:tmpl w:val="EA7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2323B2F"/>
    <w:multiLevelType w:val="multilevel"/>
    <w:tmpl w:val="56929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3490D06"/>
    <w:multiLevelType w:val="multilevel"/>
    <w:tmpl w:val="A24A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487330C"/>
    <w:multiLevelType w:val="multilevel"/>
    <w:tmpl w:val="074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6C06C3A"/>
    <w:multiLevelType w:val="multilevel"/>
    <w:tmpl w:val="9374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7647865"/>
    <w:multiLevelType w:val="multilevel"/>
    <w:tmpl w:val="22E2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B05DAE"/>
    <w:multiLevelType w:val="multilevel"/>
    <w:tmpl w:val="5A0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85A6D3B"/>
    <w:multiLevelType w:val="hybridMultilevel"/>
    <w:tmpl w:val="5D68EAE6"/>
    <w:lvl w:ilvl="0" w:tplc="76A6190C">
      <w:start w:val="1"/>
      <w:numFmt w:val="lowerLetter"/>
      <w:lvlText w:val="%1)"/>
      <w:lvlJc w:val="left"/>
      <w:pPr>
        <w:ind w:left="2529" w:hanging="13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5" w15:restartNumberingAfterBreak="0">
    <w:nsid w:val="798F2F8A"/>
    <w:multiLevelType w:val="multilevel"/>
    <w:tmpl w:val="ED38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A2953DE"/>
    <w:multiLevelType w:val="multilevel"/>
    <w:tmpl w:val="580C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AA14CB7"/>
    <w:multiLevelType w:val="multilevel"/>
    <w:tmpl w:val="AA5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C232236"/>
    <w:multiLevelType w:val="multilevel"/>
    <w:tmpl w:val="36861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D5A4825"/>
    <w:multiLevelType w:val="multilevel"/>
    <w:tmpl w:val="121A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E2937EA"/>
    <w:multiLevelType w:val="multilevel"/>
    <w:tmpl w:val="8BC6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EFB26A6"/>
    <w:multiLevelType w:val="multilevel"/>
    <w:tmpl w:val="E480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38"/>
  </w:num>
  <w:num w:numId="4">
    <w:abstractNumId w:val="97"/>
  </w:num>
  <w:num w:numId="5">
    <w:abstractNumId w:val="3"/>
  </w:num>
  <w:num w:numId="6">
    <w:abstractNumId w:val="39"/>
  </w:num>
  <w:num w:numId="7">
    <w:abstractNumId w:val="88"/>
  </w:num>
  <w:num w:numId="8">
    <w:abstractNumId w:val="68"/>
  </w:num>
  <w:num w:numId="9">
    <w:abstractNumId w:val="83"/>
  </w:num>
  <w:num w:numId="10">
    <w:abstractNumId w:val="37"/>
  </w:num>
  <w:num w:numId="11">
    <w:abstractNumId w:val="93"/>
  </w:num>
  <w:num w:numId="12">
    <w:abstractNumId w:val="69"/>
  </w:num>
  <w:num w:numId="13">
    <w:abstractNumId w:val="25"/>
  </w:num>
  <w:num w:numId="14">
    <w:abstractNumId w:val="48"/>
  </w:num>
  <w:num w:numId="15">
    <w:abstractNumId w:val="73"/>
  </w:num>
  <w:num w:numId="16">
    <w:abstractNumId w:val="55"/>
  </w:num>
  <w:num w:numId="17">
    <w:abstractNumId w:val="99"/>
  </w:num>
  <w:num w:numId="18">
    <w:abstractNumId w:val="52"/>
  </w:num>
  <w:num w:numId="19">
    <w:abstractNumId w:val="45"/>
  </w:num>
  <w:num w:numId="20">
    <w:abstractNumId w:val="10"/>
  </w:num>
  <w:num w:numId="21">
    <w:abstractNumId w:val="70"/>
  </w:num>
  <w:num w:numId="22">
    <w:abstractNumId w:val="22"/>
  </w:num>
  <w:num w:numId="23">
    <w:abstractNumId w:val="6"/>
  </w:num>
  <w:num w:numId="24">
    <w:abstractNumId w:val="65"/>
  </w:num>
  <w:num w:numId="25">
    <w:abstractNumId w:val="13"/>
  </w:num>
  <w:num w:numId="26">
    <w:abstractNumId w:val="89"/>
  </w:num>
  <w:num w:numId="27">
    <w:abstractNumId w:val="19"/>
  </w:num>
  <w:num w:numId="28">
    <w:abstractNumId w:val="36"/>
  </w:num>
  <w:num w:numId="29">
    <w:abstractNumId w:val="59"/>
  </w:num>
  <w:num w:numId="30">
    <w:abstractNumId w:val="7"/>
  </w:num>
  <w:num w:numId="31">
    <w:abstractNumId w:val="74"/>
  </w:num>
  <w:num w:numId="32">
    <w:abstractNumId w:val="75"/>
  </w:num>
  <w:num w:numId="33">
    <w:abstractNumId w:val="90"/>
  </w:num>
  <w:num w:numId="34">
    <w:abstractNumId w:val="72"/>
  </w:num>
  <w:num w:numId="35">
    <w:abstractNumId w:val="9"/>
  </w:num>
  <w:num w:numId="36">
    <w:abstractNumId w:val="2"/>
  </w:num>
  <w:num w:numId="37">
    <w:abstractNumId w:val="100"/>
  </w:num>
  <w:num w:numId="38">
    <w:abstractNumId w:val="92"/>
  </w:num>
  <w:num w:numId="39">
    <w:abstractNumId w:val="44"/>
  </w:num>
  <w:num w:numId="40">
    <w:abstractNumId w:val="78"/>
  </w:num>
  <w:num w:numId="41">
    <w:abstractNumId w:val="11"/>
  </w:num>
  <w:num w:numId="42">
    <w:abstractNumId w:val="14"/>
  </w:num>
  <w:num w:numId="43">
    <w:abstractNumId w:val="51"/>
  </w:num>
  <w:num w:numId="44">
    <w:abstractNumId w:val="50"/>
  </w:num>
  <w:num w:numId="45">
    <w:abstractNumId w:val="96"/>
  </w:num>
  <w:num w:numId="46">
    <w:abstractNumId w:val="28"/>
  </w:num>
  <w:num w:numId="47">
    <w:abstractNumId w:val="34"/>
  </w:num>
  <w:num w:numId="48">
    <w:abstractNumId w:val="16"/>
  </w:num>
  <w:num w:numId="49">
    <w:abstractNumId w:val="43"/>
  </w:num>
  <w:num w:numId="50">
    <w:abstractNumId w:val="63"/>
  </w:num>
  <w:num w:numId="51">
    <w:abstractNumId w:val="41"/>
  </w:num>
  <w:num w:numId="52">
    <w:abstractNumId w:val="18"/>
  </w:num>
  <w:num w:numId="53">
    <w:abstractNumId w:val="56"/>
  </w:num>
  <w:num w:numId="54">
    <w:abstractNumId w:val="27"/>
  </w:num>
  <w:num w:numId="55">
    <w:abstractNumId w:val="81"/>
  </w:num>
  <w:num w:numId="56">
    <w:abstractNumId w:val="40"/>
  </w:num>
  <w:num w:numId="57">
    <w:abstractNumId w:val="71"/>
  </w:num>
  <w:num w:numId="58">
    <w:abstractNumId w:val="33"/>
  </w:num>
  <w:num w:numId="59">
    <w:abstractNumId w:val="91"/>
  </w:num>
  <w:num w:numId="60">
    <w:abstractNumId w:val="32"/>
  </w:num>
  <w:num w:numId="61">
    <w:abstractNumId w:val="66"/>
  </w:num>
  <w:num w:numId="62">
    <w:abstractNumId w:val="62"/>
  </w:num>
  <w:num w:numId="63">
    <w:abstractNumId w:val="87"/>
  </w:num>
  <w:num w:numId="64">
    <w:abstractNumId w:val="82"/>
  </w:num>
  <w:num w:numId="65">
    <w:abstractNumId w:val="26"/>
  </w:num>
  <w:num w:numId="66">
    <w:abstractNumId w:val="77"/>
  </w:num>
  <w:num w:numId="67">
    <w:abstractNumId w:val="79"/>
  </w:num>
  <w:num w:numId="68">
    <w:abstractNumId w:val="8"/>
  </w:num>
  <w:num w:numId="69">
    <w:abstractNumId w:val="80"/>
  </w:num>
  <w:num w:numId="70">
    <w:abstractNumId w:val="1"/>
  </w:num>
  <w:num w:numId="71">
    <w:abstractNumId w:val="54"/>
  </w:num>
  <w:num w:numId="72">
    <w:abstractNumId w:val="95"/>
  </w:num>
  <w:num w:numId="73">
    <w:abstractNumId w:val="101"/>
  </w:num>
  <w:num w:numId="74">
    <w:abstractNumId w:val="49"/>
  </w:num>
  <w:num w:numId="75">
    <w:abstractNumId w:val="57"/>
  </w:num>
  <w:num w:numId="76">
    <w:abstractNumId w:val="98"/>
  </w:num>
  <w:num w:numId="77">
    <w:abstractNumId w:val="29"/>
  </w:num>
  <w:num w:numId="78">
    <w:abstractNumId w:val="15"/>
  </w:num>
  <w:num w:numId="79">
    <w:abstractNumId w:val="46"/>
  </w:num>
  <w:num w:numId="80">
    <w:abstractNumId w:val="35"/>
  </w:num>
  <w:num w:numId="81">
    <w:abstractNumId w:val="0"/>
  </w:num>
  <w:num w:numId="82">
    <w:abstractNumId w:val="47"/>
  </w:num>
  <w:num w:numId="83">
    <w:abstractNumId w:val="42"/>
  </w:num>
  <w:num w:numId="84">
    <w:abstractNumId w:val="17"/>
  </w:num>
  <w:num w:numId="85">
    <w:abstractNumId w:val="61"/>
  </w:num>
  <w:num w:numId="86">
    <w:abstractNumId w:val="12"/>
  </w:num>
  <w:num w:numId="87">
    <w:abstractNumId w:val="24"/>
  </w:num>
  <w:num w:numId="88">
    <w:abstractNumId w:val="76"/>
  </w:num>
  <w:num w:numId="89">
    <w:abstractNumId w:val="30"/>
  </w:num>
  <w:num w:numId="90">
    <w:abstractNumId w:val="21"/>
  </w:num>
  <w:num w:numId="91">
    <w:abstractNumId w:val="53"/>
  </w:num>
  <w:num w:numId="92">
    <w:abstractNumId w:val="64"/>
  </w:num>
  <w:num w:numId="93">
    <w:abstractNumId w:val="86"/>
  </w:num>
  <w:num w:numId="94">
    <w:abstractNumId w:val="85"/>
  </w:num>
  <w:num w:numId="95">
    <w:abstractNumId w:val="60"/>
  </w:num>
  <w:num w:numId="96">
    <w:abstractNumId w:val="67"/>
  </w:num>
  <w:num w:numId="97">
    <w:abstractNumId w:val="20"/>
  </w:num>
  <w:num w:numId="98">
    <w:abstractNumId w:val="58"/>
  </w:num>
  <w:num w:numId="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1"/>
  </w:num>
  <w:num w:numId="101">
    <w:abstractNumId w:val="84"/>
  </w:num>
  <w:num w:numId="102">
    <w:abstractNumId w:val="9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EFB"/>
    <w:rsid w:val="00032F41"/>
    <w:rsid w:val="0003399C"/>
    <w:rsid w:val="00034090"/>
    <w:rsid w:val="00034433"/>
    <w:rsid w:val="00034765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6B7C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B03E5"/>
    <w:rsid w:val="000B04FB"/>
    <w:rsid w:val="000B2D43"/>
    <w:rsid w:val="000B3025"/>
    <w:rsid w:val="000B3E63"/>
    <w:rsid w:val="000B4A64"/>
    <w:rsid w:val="000B6830"/>
    <w:rsid w:val="000B7A72"/>
    <w:rsid w:val="000B7AC2"/>
    <w:rsid w:val="000B7B0A"/>
    <w:rsid w:val="000B7DF3"/>
    <w:rsid w:val="000C1192"/>
    <w:rsid w:val="000C11FB"/>
    <w:rsid w:val="000C2ED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5697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C71"/>
    <w:rsid w:val="000F00A9"/>
    <w:rsid w:val="000F0395"/>
    <w:rsid w:val="000F0BFC"/>
    <w:rsid w:val="000F0D77"/>
    <w:rsid w:val="000F1AE6"/>
    <w:rsid w:val="000F21ED"/>
    <w:rsid w:val="000F287C"/>
    <w:rsid w:val="000F2D99"/>
    <w:rsid w:val="000F40EB"/>
    <w:rsid w:val="000F5FF1"/>
    <w:rsid w:val="00101BA2"/>
    <w:rsid w:val="001023FA"/>
    <w:rsid w:val="001062D0"/>
    <w:rsid w:val="00106A20"/>
    <w:rsid w:val="001075C2"/>
    <w:rsid w:val="00107A1E"/>
    <w:rsid w:val="001109D5"/>
    <w:rsid w:val="00110C4F"/>
    <w:rsid w:val="0011151F"/>
    <w:rsid w:val="0011210F"/>
    <w:rsid w:val="00112ADC"/>
    <w:rsid w:val="00114114"/>
    <w:rsid w:val="00114A7F"/>
    <w:rsid w:val="0011665C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6DB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94C"/>
    <w:rsid w:val="00160450"/>
    <w:rsid w:val="00160EEE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23D1"/>
    <w:rsid w:val="001824FA"/>
    <w:rsid w:val="001847A5"/>
    <w:rsid w:val="001849F3"/>
    <w:rsid w:val="00185F84"/>
    <w:rsid w:val="00186C1F"/>
    <w:rsid w:val="001875CB"/>
    <w:rsid w:val="00191FAF"/>
    <w:rsid w:val="0019230A"/>
    <w:rsid w:val="00193EBE"/>
    <w:rsid w:val="0019464D"/>
    <w:rsid w:val="00194C6E"/>
    <w:rsid w:val="00195E2B"/>
    <w:rsid w:val="00195F29"/>
    <w:rsid w:val="00196B39"/>
    <w:rsid w:val="00196BC1"/>
    <w:rsid w:val="001971B3"/>
    <w:rsid w:val="001A35F8"/>
    <w:rsid w:val="001A3A4A"/>
    <w:rsid w:val="001A3ADD"/>
    <w:rsid w:val="001A44CB"/>
    <w:rsid w:val="001A4905"/>
    <w:rsid w:val="001A69FB"/>
    <w:rsid w:val="001A6E28"/>
    <w:rsid w:val="001B138D"/>
    <w:rsid w:val="001B2C24"/>
    <w:rsid w:val="001B400C"/>
    <w:rsid w:val="001B4B1A"/>
    <w:rsid w:val="001B4E4A"/>
    <w:rsid w:val="001B5C82"/>
    <w:rsid w:val="001B6689"/>
    <w:rsid w:val="001B739B"/>
    <w:rsid w:val="001B73C6"/>
    <w:rsid w:val="001C18C3"/>
    <w:rsid w:val="001C7CF8"/>
    <w:rsid w:val="001D059C"/>
    <w:rsid w:val="001D0A20"/>
    <w:rsid w:val="001D0D7D"/>
    <w:rsid w:val="001D27BE"/>
    <w:rsid w:val="001D3AA9"/>
    <w:rsid w:val="001D3CDE"/>
    <w:rsid w:val="001D4A54"/>
    <w:rsid w:val="001D77DC"/>
    <w:rsid w:val="001D77FF"/>
    <w:rsid w:val="001E1492"/>
    <w:rsid w:val="001E21A0"/>
    <w:rsid w:val="001E2789"/>
    <w:rsid w:val="001E4919"/>
    <w:rsid w:val="001E5697"/>
    <w:rsid w:val="001E6115"/>
    <w:rsid w:val="001E621C"/>
    <w:rsid w:val="001E68AA"/>
    <w:rsid w:val="001E763D"/>
    <w:rsid w:val="001F1165"/>
    <w:rsid w:val="001F1C44"/>
    <w:rsid w:val="001F352C"/>
    <w:rsid w:val="001F621D"/>
    <w:rsid w:val="002037EC"/>
    <w:rsid w:val="0020514F"/>
    <w:rsid w:val="00207033"/>
    <w:rsid w:val="0020719C"/>
    <w:rsid w:val="00207B8F"/>
    <w:rsid w:val="00207F34"/>
    <w:rsid w:val="002104E5"/>
    <w:rsid w:val="00210C57"/>
    <w:rsid w:val="00210CF6"/>
    <w:rsid w:val="002133A0"/>
    <w:rsid w:val="00215909"/>
    <w:rsid w:val="00215F34"/>
    <w:rsid w:val="00221291"/>
    <w:rsid w:val="00221CCF"/>
    <w:rsid w:val="002266B6"/>
    <w:rsid w:val="0023068C"/>
    <w:rsid w:val="00230E5C"/>
    <w:rsid w:val="00231814"/>
    <w:rsid w:val="00232BBA"/>
    <w:rsid w:val="00233180"/>
    <w:rsid w:val="00236257"/>
    <w:rsid w:val="002371A5"/>
    <w:rsid w:val="002404D8"/>
    <w:rsid w:val="002408CC"/>
    <w:rsid w:val="002408DF"/>
    <w:rsid w:val="0024091D"/>
    <w:rsid w:val="002422F0"/>
    <w:rsid w:val="002431AE"/>
    <w:rsid w:val="00244522"/>
    <w:rsid w:val="00244D63"/>
    <w:rsid w:val="00245249"/>
    <w:rsid w:val="0024547E"/>
    <w:rsid w:val="00245746"/>
    <w:rsid w:val="002475DE"/>
    <w:rsid w:val="00247E05"/>
    <w:rsid w:val="00250875"/>
    <w:rsid w:val="00250E1D"/>
    <w:rsid w:val="00251591"/>
    <w:rsid w:val="00251845"/>
    <w:rsid w:val="00251D4C"/>
    <w:rsid w:val="00252AAD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972"/>
    <w:rsid w:val="00277F92"/>
    <w:rsid w:val="002809BB"/>
    <w:rsid w:val="00280B3D"/>
    <w:rsid w:val="00283871"/>
    <w:rsid w:val="00283B69"/>
    <w:rsid w:val="00287716"/>
    <w:rsid w:val="00290DA7"/>
    <w:rsid w:val="00296EE7"/>
    <w:rsid w:val="002978AA"/>
    <w:rsid w:val="002A07BE"/>
    <w:rsid w:val="002A0CE9"/>
    <w:rsid w:val="002A231A"/>
    <w:rsid w:val="002A3018"/>
    <w:rsid w:val="002A3BDF"/>
    <w:rsid w:val="002A4D55"/>
    <w:rsid w:val="002A680D"/>
    <w:rsid w:val="002A701D"/>
    <w:rsid w:val="002A7C0E"/>
    <w:rsid w:val="002B0C38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5780"/>
    <w:rsid w:val="002D6A60"/>
    <w:rsid w:val="002D7648"/>
    <w:rsid w:val="002D7BE8"/>
    <w:rsid w:val="002E2BF5"/>
    <w:rsid w:val="002E3E27"/>
    <w:rsid w:val="002E41F5"/>
    <w:rsid w:val="002E4743"/>
    <w:rsid w:val="002E49FA"/>
    <w:rsid w:val="002E4FA3"/>
    <w:rsid w:val="002E7B94"/>
    <w:rsid w:val="002F02EB"/>
    <w:rsid w:val="002F19C6"/>
    <w:rsid w:val="002F606A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699D"/>
    <w:rsid w:val="00316AD0"/>
    <w:rsid w:val="00317103"/>
    <w:rsid w:val="003178E9"/>
    <w:rsid w:val="003210C2"/>
    <w:rsid w:val="00321BA1"/>
    <w:rsid w:val="003225AA"/>
    <w:rsid w:val="003233F2"/>
    <w:rsid w:val="00323874"/>
    <w:rsid w:val="00324020"/>
    <w:rsid w:val="00324EC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554F"/>
    <w:rsid w:val="00345B5C"/>
    <w:rsid w:val="00345B9E"/>
    <w:rsid w:val="0035197C"/>
    <w:rsid w:val="00352135"/>
    <w:rsid w:val="00352CF4"/>
    <w:rsid w:val="0035585C"/>
    <w:rsid w:val="00356A77"/>
    <w:rsid w:val="00356E29"/>
    <w:rsid w:val="00357467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25A3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3E0"/>
    <w:rsid w:val="00393C17"/>
    <w:rsid w:val="00395B7C"/>
    <w:rsid w:val="003A0DCA"/>
    <w:rsid w:val="003A28FF"/>
    <w:rsid w:val="003A307E"/>
    <w:rsid w:val="003A4F36"/>
    <w:rsid w:val="003A5E32"/>
    <w:rsid w:val="003A6077"/>
    <w:rsid w:val="003A713C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F"/>
    <w:rsid w:val="003C1E18"/>
    <w:rsid w:val="003C2127"/>
    <w:rsid w:val="003C22C4"/>
    <w:rsid w:val="003C615E"/>
    <w:rsid w:val="003C6932"/>
    <w:rsid w:val="003D0079"/>
    <w:rsid w:val="003D2F13"/>
    <w:rsid w:val="003D5E9A"/>
    <w:rsid w:val="003D5F3C"/>
    <w:rsid w:val="003D7010"/>
    <w:rsid w:val="003D7054"/>
    <w:rsid w:val="003D7C30"/>
    <w:rsid w:val="003E24F0"/>
    <w:rsid w:val="003E314E"/>
    <w:rsid w:val="003E50E0"/>
    <w:rsid w:val="003F0EF1"/>
    <w:rsid w:val="003F2209"/>
    <w:rsid w:val="003F476B"/>
    <w:rsid w:val="003F7EAC"/>
    <w:rsid w:val="00401D82"/>
    <w:rsid w:val="00402764"/>
    <w:rsid w:val="0040663D"/>
    <w:rsid w:val="00410856"/>
    <w:rsid w:val="004108AF"/>
    <w:rsid w:val="00410E50"/>
    <w:rsid w:val="0041230D"/>
    <w:rsid w:val="00413353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30CA5"/>
    <w:rsid w:val="00433558"/>
    <w:rsid w:val="00433A98"/>
    <w:rsid w:val="00436809"/>
    <w:rsid w:val="004368B2"/>
    <w:rsid w:val="00436EC4"/>
    <w:rsid w:val="0044018B"/>
    <w:rsid w:val="00440A2B"/>
    <w:rsid w:val="00441516"/>
    <w:rsid w:val="00441675"/>
    <w:rsid w:val="004436A9"/>
    <w:rsid w:val="004437BC"/>
    <w:rsid w:val="0044640B"/>
    <w:rsid w:val="004471ED"/>
    <w:rsid w:val="00450B1D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77BA3"/>
    <w:rsid w:val="00480D6B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66B"/>
    <w:rsid w:val="00491DAF"/>
    <w:rsid w:val="004926EF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C361E"/>
    <w:rsid w:val="004C3C71"/>
    <w:rsid w:val="004C4418"/>
    <w:rsid w:val="004C6E6C"/>
    <w:rsid w:val="004C78EE"/>
    <w:rsid w:val="004D08C6"/>
    <w:rsid w:val="004D0E39"/>
    <w:rsid w:val="004D12EC"/>
    <w:rsid w:val="004D2E07"/>
    <w:rsid w:val="004D3C65"/>
    <w:rsid w:val="004D4D2C"/>
    <w:rsid w:val="004D4DBF"/>
    <w:rsid w:val="004D548E"/>
    <w:rsid w:val="004E02EB"/>
    <w:rsid w:val="004E17AC"/>
    <w:rsid w:val="004E19A9"/>
    <w:rsid w:val="004E19F8"/>
    <w:rsid w:val="004E1E3A"/>
    <w:rsid w:val="004E283E"/>
    <w:rsid w:val="004E29E3"/>
    <w:rsid w:val="004E2F92"/>
    <w:rsid w:val="004E6225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710"/>
    <w:rsid w:val="00503B8E"/>
    <w:rsid w:val="00503D0B"/>
    <w:rsid w:val="00503D66"/>
    <w:rsid w:val="005041D0"/>
    <w:rsid w:val="00504A78"/>
    <w:rsid w:val="005067FF"/>
    <w:rsid w:val="005078F9"/>
    <w:rsid w:val="00510015"/>
    <w:rsid w:val="00510581"/>
    <w:rsid w:val="005110AE"/>
    <w:rsid w:val="0051230E"/>
    <w:rsid w:val="00513404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23C"/>
    <w:rsid w:val="00572854"/>
    <w:rsid w:val="00572AAA"/>
    <w:rsid w:val="00572B15"/>
    <w:rsid w:val="00572C59"/>
    <w:rsid w:val="00574B20"/>
    <w:rsid w:val="00574B73"/>
    <w:rsid w:val="00575CA2"/>
    <w:rsid w:val="00575EA3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778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6B31"/>
    <w:rsid w:val="006073BB"/>
    <w:rsid w:val="006076A1"/>
    <w:rsid w:val="00607B8B"/>
    <w:rsid w:val="00610508"/>
    <w:rsid w:val="006124FB"/>
    <w:rsid w:val="00613E4E"/>
    <w:rsid w:val="006149C9"/>
    <w:rsid w:val="00617660"/>
    <w:rsid w:val="006208A7"/>
    <w:rsid w:val="00620CB9"/>
    <w:rsid w:val="00621178"/>
    <w:rsid w:val="00622268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34E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7FA"/>
    <w:rsid w:val="00652056"/>
    <w:rsid w:val="00652B66"/>
    <w:rsid w:val="006550F6"/>
    <w:rsid w:val="00655617"/>
    <w:rsid w:val="00655B69"/>
    <w:rsid w:val="006560F1"/>
    <w:rsid w:val="00660DCA"/>
    <w:rsid w:val="00660F7D"/>
    <w:rsid w:val="00661B7A"/>
    <w:rsid w:val="006623C4"/>
    <w:rsid w:val="0066245F"/>
    <w:rsid w:val="006628A7"/>
    <w:rsid w:val="00665886"/>
    <w:rsid w:val="006669E9"/>
    <w:rsid w:val="00666C18"/>
    <w:rsid w:val="006674CA"/>
    <w:rsid w:val="00670930"/>
    <w:rsid w:val="00671835"/>
    <w:rsid w:val="006726D4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3E4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682"/>
    <w:rsid w:val="006F7787"/>
    <w:rsid w:val="006F7916"/>
    <w:rsid w:val="00701263"/>
    <w:rsid w:val="00701527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8E9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986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0ADA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AE7"/>
    <w:rsid w:val="007A3B9F"/>
    <w:rsid w:val="007A4097"/>
    <w:rsid w:val="007A41C6"/>
    <w:rsid w:val="007A7D64"/>
    <w:rsid w:val="007B110A"/>
    <w:rsid w:val="007B140E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775"/>
    <w:rsid w:val="007D3DB3"/>
    <w:rsid w:val="007D45D7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F0C9F"/>
    <w:rsid w:val="007F213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607"/>
    <w:rsid w:val="008037DB"/>
    <w:rsid w:val="008054AE"/>
    <w:rsid w:val="008075EE"/>
    <w:rsid w:val="00811EC1"/>
    <w:rsid w:val="008121C1"/>
    <w:rsid w:val="00812C93"/>
    <w:rsid w:val="008138E4"/>
    <w:rsid w:val="0081686B"/>
    <w:rsid w:val="0082049D"/>
    <w:rsid w:val="00821E82"/>
    <w:rsid w:val="00823670"/>
    <w:rsid w:val="008249CC"/>
    <w:rsid w:val="00827318"/>
    <w:rsid w:val="0082786F"/>
    <w:rsid w:val="00827D80"/>
    <w:rsid w:val="00827E1D"/>
    <w:rsid w:val="008312C7"/>
    <w:rsid w:val="008313C8"/>
    <w:rsid w:val="00832EF4"/>
    <w:rsid w:val="00834D1A"/>
    <w:rsid w:val="00836A29"/>
    <w:rsid w:val="00836D3C"/>
    <w:rsid w:val="00837AF2"/>
    <w:rsid w:val="00841388"/>
    <w:rsid w:val="008414BD"/>
    <w:rsid w:val="0084208F"/>
    <w:rsid w:val="0084286C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B91"/>
    <w:rsid w:val="00853D8E"/>
    <w:rsid w:val="008570B4"/>
    <w:rsid w:val="00857363"/>
    <w:rsid w:val="0085736E"/>
    <w:rsid w:val="008576F2"/>
    <w:rsid w:val="00857BD8"/>
    <w:rsid w:val="008608FE"/>
    <w:rsid w:val="00860B11"/>
    <w:rsid w:val="00862897"/>
    <w:rsid w:val="00862E80"/>
    <w:rsid w:val="00863406"/>
    <w:rsid w:val="008637FE"/>
    <w:rsid w:val="00864EBA"/>
    <w:rsid w:val="008676B4"/>
    <w:rsid w:val="00867DB3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685D"/>
    <w:rsid w:val="008876DD"/>
    <w:rsid w:val="00891E62"/>
    <w:rsid w:val="0089336D"/>
    <w:rsid w:val="00893FCC"/>
    <w:rsid w:val="00895011"/>
    <w:rsid w:val="00895A1D"/>
    <w:rsid w:val="008A175D"/>
    <w:rsid w:val="008A1BDE"/>
    <w:rsid w:val="008A2E9F"/>
    <w:rsid w:val="008A344C"/>
    <w:rsid w:val="008A3AB3"/>
    <w:rsid w:val="008A4858"/>
    <w:rsid w:val="008A4D12"/>
    <w:rsid w:val="008A5EB7"/>
    <w:rsid w:val="008A7F57"/>
    <w:rsid w:val="008B0C92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83A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AA5"/>
    <w:rsid w:val="008F4373"/>
    <w:rsid w:val="008F537C"/>
    <w:rsid w:val="008F54E9"/>
    <w:rsid w:val="008F56DC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CB8"/>
    <w:rsid w:val="0090538D"/>
    <w:rsid w:val="00907D24"/>
    <w:rsid w:val="0091364D"/>
    <w:rsid w:val="00914156"/>
    <w:rsid w:val="009148BC"/>
    <w:rsid w:val="0091633E"/>
    <w:rsid w:val="00916863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28CE"/>
    <w:rsid w:val="00932A0D"/>
    <w:rsid w:val="0093451B"/>
    <w:rsid w:val="0093667D"/>
    <w:rsid w:val="0093682E"/>
    <w:rsid w:val="009379E4"/>
    <w:rsid w:val="009416C8"/>
    <w:rsid w:val="00942582"/>
    <w:rsid w:val="00943F0A"/>
    <w:rsid w:val="00944DB3"/>
    <w:rsid w:val="009455C6"/>
    <w:rsid w:val="009462F5"/>
    <w:rsid w:val="00946E85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6D82"/>
    <w:rsid w:val="00967172"/>
    <w:rsid w:val="00970BD1"/>
    <w:rsid w:val="00971450"/>
    <w:rsid w:val="009714CC"/>
    <w:rsid w:val="00971ED6"/>
    <w:rsid w:val="00971FE5"/>
    <w:rsid w:val="00974362"/>
    <w:rsid w:val="00976775"/>
    <w:rsid w:val="0097681A"/>
    <w:rsid w:val="009771F1"/>
    <w:rsid w:val="00977299"/>
    <w:rsid w:val="00981631"/>
    <w:rsid w:val="00981AC5"/>
    <w:rsid w:val="00991E95"/>
    <w:rsid w:val="00994445"/>
    <w:rsid w:val="00994807"/>
    <w:rsid w:val="00994E85"/>
    <w:rsid w:val="00994EB1"/>
    <w:rsid w:val="009953A8"/>
    <w:rsid w:val="009955B4"/>
    <w:rsid w:val="009959F9"/>
    <w:rsid w:val="009963AB"/>
    <w:rsid w:val="009968FA"/>
    <w:rsid w:val="009977A4"/>
    <w:rsid w:val="009A2C1A"/>
    <w:rsid w:val="009A2D32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48B"/>
    <w:rsid w:val="009B3AAF"/>
    <w:rsid w:val="009B3EC5"/>
    <w:rsid w:val="009B4CB1"/>
    <w:rsid w:val="009B7F6F"/>
    <w:rsid w:val="009C0CBE"/>
    <w:rsid w:val="009C30BD"/>
    <w:rsid w:val="009C4A45"/>
    <w:rsid w:val="009C6649"/>
    <w:rsid w:val="009D085E"/>
    <w:rsid w:val="009D1ABF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D793A"/>
    <w:rsid w:val="009E3F53"/>
    <w:rsid w:val="009E42C2"/>
    <w:rsid w:val="009E7187"/>
    <w:rsid w:val="009E771C"/>
    <w:rsid w:val="009E7AF6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DA8"/>
    <w:rsid w:val="00A03EE8"/>
    <w:rsid w:val="00A03F7B"/>
    <w:rsid w:val="00A05C09"/>
    <w:rsid w:val="00A064BA"/>
    <w:rsid w:val="00A106BB"/>
    <w:rsid w:val="00A11F70"/>
    <w:rsid w:val="00A121F3"/>
    <w:rsid w:val="00A130B0"/>
    <w:rsid w:val="00A15B6C"/>
    <w:rsid w:val="00A15ED1"/>
    <w:rsid w:val="00A16AAD"/>
    <w:rsid w:val="00A16EBB"/>
    <w:rsid w:val="00A1772A"/>
    <w:rsid w:val="00A17A6F"/>
    <w:rsid w:val="00A2026D"/>
    <w:rsid w:val="00A225A6"/>
    <w:rsid w:val="00A22DE5"/>
    <w:rsid w:val="00A23A90"/>
    <w:rsid w:val="00A2615F"/>
    <w:rsid w:val="00A26859"/>
    <w:rsid w:val="00A275C5"/>
    <w:rsid w:val="00A31F0F"/>
    <w:rsid w:val="00A31F22"/>
    <w:rsid w:val="00A322BB"/>
    <w:rsid w:val="00A333EB"/>
    <w:rsid w:val="00A3360A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57B9"/>
    <w:rsid w:val="00A569E2"/>
    <w:rsid w:val="00A56C41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F50"/>
    <w:rsid w:val="00A673A1"/>
    <w:rsid w:val="00A7067A"/>
    <w:rsid w:val="00A715DB"/>
    <w:rsid w:val="00A71DD6"/>
    <w:rsid w:val="00A72762"/>
    <w:rsid w:val="00A73265"/>
    <w:rsid w:val="00A73F55"/>
    <w:rsid w:val="00A74387"/>
    <w:rsid w:val="00A746FB"/>
    <w:rsid w:val="00A808B4"/>
    <w:rsid w:val="00A81BE6"/>
    <w:rsid w:val="00A83123"/>
    <w:rsid w:val="00A8347B"/>
    <w:rsid w:val="00A838D0"/>
    <w:rsid w:val="00A84611"/>
    <w:rsid w:val="00A8470B"/>
    <w:rsid w:val="00A858DB"/>
    <w:rsid w:val="00A85F7C"/>
    <w:rsid w:val="00A86D22"/>
    <w:rsid w:val="00A91622"/>
    <w:rsid w:val="00A91C92"/>
    <w:rsid w:val="00A928C8"/>
    <w:rsid w:val="00A941BF"/>
    <w:rsid w:val="00A94DC7"/>
    <w:rsid w:val="00A9504F"/>
    <w:rsid w:val="00A9550A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EDA"/>
    <w:rsid w:val="00AA7862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78BD"/>
    <w:rsid w:val="00AD1AF3"/>
    <w:rsid w:val="00AD34CC"/>
    <w:rsid w:val="00AD5240"/>
    <w:rsid w:val="00AD7347"/>
    <w:rsid w:val="00AD748A"/>
    <w:rsid w:val="00AD7B72"/>
    <w:rsid w:val="00AE03A0"/>
    <w:rsid w:val="00AE1136"/>
    <w:rsid w:val="00AE20FA"/>
    <w:rsid w:val="00AE490F"/>
    <w:rsid w:val="00AE5394"/>
    <w:rsid w:val="00AE5EF2"/>
    <w:rsid w:val="00AE5F0A"/>
    <w:rsid w:val="00AE6F78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C9"/>
    <w:rsid w:val="00B01BC1"/>
    <w:rsid w:val="00B0513B"/>
    <w:rsid w:val="00B0624D"/>
    <w:rsid w:val="00B0769D"/>
    <w:rsid w:val="00B11ED5"/>
    <w:rsid w:val="00B12B53"/>
    <w:rsid w:val="00B13939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B08"/>
    <w:rsid w:val="00B44127"/>
    <w:rsid w:val="00B44AAA"/>
    <w:rsid w:val="00B44E0F"/>
    <w:rsid w:val="00B44F20"/>
    <w:rsid w:val="00B50062"/>
    <w:rsid w:val="00B51352"/>
    <w:rsid w:val="00B51D49"/>
    <w:rsid w:val="00B53918"/>
    <w:rsid w:val="00B54594"/>
    <w:rsid w:val="00B54727"/>
    <w:rsid w:val="00B54A4F"/>
    <w:rsid w:val="00B55A96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20C"/>
    <w:rsid w:val="00B7537C"/>
    <w:rsid w:val="00B75FF0"/>
    <w:rsid w:val="00B76ECA"/>
    <w:rsid w:val="00B774AB"/>
    <w:rsid w:val="00B803E6"/>
    <w:rsid w:val="00B80FEA"/>
    <w:rsid w:val="00B810A0"/>
    <w:rsid w:val="00B8306A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1EAE"/>
    <w:rsid w:val="00BB206F"/>
    <w:rsid w:val="00BB3312"/>
    <w:rsid w:val="00BB505D"/>
    <w:rsid w:val="00BB5320"/>
    <w:rsid w:val="00BB6306"/>
    <w:rsid w:val="00BB6C7A"/>
    <w:rsid w:val="00BB7CEF"/>
    <w:rsid w:val="00BC0B86"/>
    <w:rsid w:val="00BC18D9"/>
    <w:rsid w:val="00BC1BCF"/>
    <w:rsid w:val="00BC211E"/>
    <w:rsid w:val="00BC21D0"/>
    <w:rsid w:val="00BC2C87"/>
    <w:rsid w:val="00BC53F9"/>
    <w:rsid w:val="00BC5621"/>
    <w:rsid w:val="00BC68B9"/>
    <w:rsid w:val="00BD0B2F"/>
    <w:rsid w:val="00BD1C93"/>
    <w:rsid w:val="00BD4F8C"/>
    <w:rsid w:val="00BD7338"/>
    <w:rsid w:val="00BE087C"/>
    <w:rsid w:val="00BE0F36"/>
    <w:rsid w:val="00BE2769"/>
    <w:rsid w:val="00BE3217"/>
    <w:rsid w:val="00BE6D91"/>
    <w:rsid w:val="00BE6E24"/>
    <w:rsid w:val="00BE7A61"/>
    <w:rsid w:val="00BE7D9A"/>
    <w:rsid w:val="00BE7FDE"/>
    <w:rsid w:val="00BF05BE"/>
    <w:rsid w:val="00BF25E8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10DA0"/>
    <w:rsid w:val="00C1113B"/>
    <w:rsid w:val="00C1151E"/>
    <w:rsid w:val="00C12B70"/>
    <w:rsid w:val="00C168D5"/>
    <w:rsid w:val="00C22A39"/>
    <w:rsid w:val="00C24A80"/>
    <w:rsid w:val="00C26557"/>
    <w:rsid w:val="00C27EAF"/>
    <w:rsid w:val="00C316A8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323B"/>
    <w:rsid w:val="00C449CD"/>
    <w:rsid w:val="00C4533B"/>
    <w:rsid w:val="00C4609B"/>
    <w:rsid w:val="00C46203"/>
    <w:rsid w:val="00C46B05"/>
    <w:rsid w:val="00C46D90"/>
    <w:rsid w:val="00C478D5"/>
    <w:rsid w:val="00C506D3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2516"/>
    <w:rsid w:val="00C62AA8"/>
    <w:rsid w:val="00C64532"/>
    <w:rsid w:val="00C64B7D"/>
    <w:rsid w:val="00C64CFE"/>
    <w:rsid w:val="00C6519F"/>
    <w:rsid w:val="00C65C99"/>
    <w:rsid w:val="00C678F2"/>
    <w:rsid w:val="00C70BD8"/>
    <w:rsid w:val="00C72489"/>
    <w:rsid w:val="00C72C5F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351F"/>
    <w:rsid w:val="00CB37A0"/>
    <w:rsid w:val="00CB3B95"/>
    <w:rsid w:val="00CB67DC"/>
    <w:rsid w:val="00CB7B96"/>
    <w:rsid w:val="00CC0A71"/>
    <w:rsid w:val="00CC0F9E"/>
    <w:rsid w:val="00CC461F"/>
    <w:rsid w:val="00CC5931"/>
    <w:rsid w:val="00CC6222"/>
    <w:rsid w:val="00CC677B"/>
    <w:rsid w:val="00CC7C79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D28"/>
    <w:rsid w:val="00CF1CBB"/>
    <w:rsid w:val="00CF25E1"/>
    <w:rsid w:val="00CF2FD2"/>
    <w:rsid w:val="00CF4BD6"/>
    <w:rsid w:val="00CF6A9F"/>
    <w:rsid w:val="00CF6DAD"/>
    <w:rsid w:val="00CF77DA"/>
    <w:rsid w:val="00CF7FB3"/>
    <w:rsid w:val="00D01D8A"/>
    <w:rsid w:val="00D02247"/>
    <w:rsid w:val="00D0395C"/>
    <w:rsid w:val="00D04306"/>
    <w:rsid w:val="00D057BF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DE2"/>
    <w:rsid w:val="00D13666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40C6"/>
    <w:rsid w:val="00D55BD2"/>
    <w:rsid w:val="00D568E8"/>
    <w:rsid w:val="00D57CE8"/>
    <w:rsid w:val="00D6034C"/>
    <w:rsid w:val="00D605E7"/>
    <w:rsid w:val="00D61643"/>
    <w:rsid w:val="00D61BE7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17FD"/>
    <w:rsid w:val="00D81FF3"/>
    <w:rsid w:val="00D82161"/>
    <w:rsid w:val="00D83780"/>
    <w:rsid w:val="00D837AB"/>
    <w:rsid w:val="00D85119"/>
    <w:rsid w:val="00D86931"/>
    <w:rsid w:val="00D86EB3"/>
    <w:rsid w:val="00D874C2"/>
    <w:rsid w:val="00D879AC"/>
    <w:rsid w:val="00D903D5"/>
    <w:rsid w:val="00D90A7B"/>
    <w:rsid w:val="00D924CD"/>
    <w:rsid w:val="00D92FC1"/>
    <w:rsid w:val="00D95D0D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A77F7"/>
    <w:rsid w:val="00DB0958"/>
    <w:rsid w:val="00DB1436"/>
    <w:rsid w:val="00DB1539"/>
    <w:rsid w:val="00DB15D2"/>
    <w:rsid w:val="00DB1F75"/>
    <w:rsid w:val="00DB260D"/>
    <w:rsid w:val="00DB42F0"/>
    <w:rsid w:val="00DB611A"/>
    <w:rsid w:val="00DB7C99"/>
    <w:rsid w:val="00DC053A"/>
    <w:rsid w:val="00DC1206"/>
    <w:rsid w:val="00DC19B8"/>
    <w:rsid w:val="00DC2F55"/>
    <w:rsid w:val="00DC3E99"/>
    <w:rsid w:val="00DC47A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E685F"/>
    <w:rsid w:val="00DF0E66"/>
    <w:rsid w:val="00DF1150"/>
    <w:rsid w:val="00DF3D46"/>
    <w:rsid w:val="00DF433F"/>
    <w:rsid w:val="00DF4F54"/>
    <w:rsid w:val="00DF68F6"/>
    <w:rsid w:val="00DF7487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6317"/>
    <w:rsid w:val="00E06580"/>
    <w:rsid w:val="00E06682"/>
    <w:rsid w:val="00E073E8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7227"/>
    <w:rsid w:val="00E31939"/>
    <w:rsid w:val="00E339CC"/>
    <w:rsid w:val="00E348E6"/>
    <w:rsid w:val="00E34E13"/>
    <w:rsid w:val="00E34F73"/>
    <w:rsid w:val="00E351D9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B1C"/>
    <w:rsid w:val="00E53129"/>
    <w:rsid w:val="00E53AE4"/>
    <w:rsid w:val="00E53F00"/>
    <w:rsid w:val="00E5413C"/>
    <w:rsid w:val="00E54B33"/>
    <w:rsid w:val="00E56737"/>
    <w:rsid w:val="00E60EDD"/>
    <w:rsid w:val="00E63321"/>
    <w:rsid w:val="00E66C50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7D5"/>
    <w:rsid w:val="00EA1BA4"/>
    <w:rsid w:val="00EA3476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778A"/>
    <w:rsid w:val="00EB7878"/>
    <w:rsid w:val="00EC053D"/>
    <w:rsid w:val="00EC1561"/>
    <w:rsid w:val="00EC418E"/>
    <w:rsid w:val="00EC4660"/>
    <w:rsid w:val="00ED00D5"/>
    <w:rsid w:val="00ED1B06"/>
    <w:rsid w:val="00ED3010"/>
    <w:rsid w:val="00ED3C5A"/>
    <w:rsid w:val="00ED3FD8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5B02"/>
    <w:rsid w:val="00EE690B"/>
    <w:rsid w:val="00EE6B02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21955"/>
    <w:rsid w:val="00F24EE1"/>
    <w:rsid w:val="00F25856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9E"/>
    <w:rsid w:val="00F45FAC"/>
    <w:rsid w:val="00F464ED"/>
    <w:rsid w:val="00F47354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4439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E60"/>
    <w:rsid w:val="00F94CAF"/>
    <w:rsid w:val="00F97454"/>
    <w:rsid w:val="00F979C8"/>
    <w:rsid w:val="00FA072D"/>
    <w:rsid w:val="00FA28DD"/>
    <w:rsid w:val="00FA39A1"/>
    <w:rsid w:val="00FA441D"/>
    <w:rsid w:val="00FA6C0B"/>
    <w:rsid w:val="00FB223D"/>
    <w:rsid w:val="00FB2B7B"/>
    <w:rsid w:val="00FB3517"/>
    <w:rsid w:val="00FB6366"/>
    <w:rsid w:val="00FB6385"/>
    <w:rsid w:val="00FB65CF"/>
    <w:rsid w:val="00FC0037"/>
    <w:rsid w:val="00FC28E7"/>
    <w:rsid w:val="00FC2AF2"/>
    <w:rsid w:val="00FC2DDD"/>
    <w:rsid w:val="00FC3C0F"/>
    <w:rsid w:val="00FC5933"/>
    <w:rsid w:val="00FC5BB8"/>
    <w:rsid w:val="00FC68E8"/>
    <w:rsid w:val="00FD56E3"/>
    <w:rsid w:val="00FD6592"/>
    <w:rsid w:val="00FD6D80"/>
    <w:rsid w:val="00FD6DCE"/>
    <w:rsid w:val="00FE1994"/>
    <w:rsid w:val="00FE231D"/>
    <w:rsid w:val="00FE23B7"/>
    <w:rsid w:val="00FE3916"/>
    <w:rsid w:val="00FE39F1"/>
    <w:rsid w:val="00FE3C77"/>
    <w:rsid w:val="00FE4705"/>
    <w:rsid w:val="00FE6BF4"/>
    <w:rsid w:val="00FE6CBE"/>
    <w:rsid w:val="00FE72AC"/>
    <w:rsid w:val="00FF0262"/>
    <w:rsid w:val="00FF1CED"/>
    <w:rsid w:val="00FF3441"/>
    <w:rsid w:val="00FF3678"/>
    <w:rsid w:val="00FF4A39"/>
    <w:rsid w:val="00FF53F7"/>
    <w:rsid w:val="00FF5961"/>
    <w:rsid w:val="00FF64D4"/>
    <w:rsid w:val="00FF65FD"/>
    <w:rsid w:val="00FF68FA"/>
    <w:rsid w:val="00FF73B0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D588E7"/>
  <w15:docId w15:val="{318590A1-A8B6-4603-9639-8A4E2038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6EA4C-E4E8-41A4-AD19-5DCD262C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9</TotalTime>
  <Pages>3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User</cp:lastModifiedBy>
  <cp:revision>3</cp:revision>
  <cp:lastPrinted>2026-04-14T14:35:00Z</cp:lastPrinted>
  <dcterms:created xsi:type="dcterms:W3CDTF">2026-04-17T16:39:00Z</dcterms:created>
  <dcterms:modified xsi:type="dcterms:W3CDTF">2026-04-17T16:47:00Z</dcterms:modified>
</cp:coreProperties>
</file>