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:rsidTr="00A87DBC">
        <w:tc>
          <w:tcPr>
            <w:tcW w:w="1951" w:type="dxa"/>
            <w:tcBorders>
              <w:bottom w:val="single" w:sz="4" w:space="0" w:color="000000"/>
            </w:tcBorders>
            <w:shd w:val="clear" w:color="auto" w:fill="auto"/>
          </w:tcPr>
          <w:p w:rsidR="00DE6A21" w:rsidRDefault="00DE6A21" w:rsidP="00A87DBC">
            <w:pPr>
              <w:ind w:hanging="2"/>
            </w:pPr>
            <w:r>
              <w:object w:dxaOrig="2422" w:dyaOrig="18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323243" r:id="rId7"/>
              </w:object>
            </w:r>
          </w:p>
          <w:p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  <w:shd w:val="clear" w:color="auto" w:fill="auto"/>
          </w:tcPr>
          <w:p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:rsidR="00F0482B" w:rsidRDefault="00F0482B"/>
    <w:p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643/2013, conforme o Art. 4º indica </w:t>
      </w:r>
      <w:r w:rsidR="00054DC2">
        <w:rPr>
          <w:rFonts w:ascii="Times New Roman" w:hAnsi="Times New Roman" w:cs="Times New Roman"/>
          <w:sz w:val="32"/>
          <w:szCs w:val="32"/>
        </w:rPr>
        <w:t>o</w:t>
      </w:r>
      <w:r w:rsidRPr="00F0482B">
        <w:rPr>
          <w:rFonts w:ascii="Times New Roman" w:hAnsi="Times New Roman" w:cs="Times New Roman"/>
          <w:sz w:val="32"/>
          <w:szCs w:val="32"/>
        </w:rPr>
        <w:t xml:space="preserve"> Senhor</w:t>
      </w:r>
      <w:r w:rsidR="00D74A53">
        <w:rPr>
          <w:rFonts w:ascii="Times New Roman" w:hAnsi="Times New Roman" w:cs="Times New Roman"/>
          <w:sz w:val="32"/>
          <w:szCs w:val="32"/>
        </w:rPr>
        <w:t xml:space="preserve"> </w:t>
      </w:r>
      <w:r w:rsidR="0085609D" w:rsidRPr="0085609D">
        <w:rPr>
          <w:rFonts w:ascii="Times New Roman" w:hAnsi="Times New Roman" w:cs="Times New Roman"/>
          <w:b/>
          <w:sz w:val="32"/>
          <w:szCs w:val="32"/>
        </w:rPr>
        <w:t>MARCOS BARRETO DOS SANTOS.</w:t>
      </w: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054DC2">
        <w:rPr>
          <w:rFonts w:ascii="Times New Roman" w:hAnsi="Times New Roman" w:cs="Times New Roman"/>
          <w:sz w:val="32"/>
          <w:szCs w:val="32"/>
        </w:rPr>
        <w:t>10 de abril de 2026.</w:t>
      </w: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2B" w:rsidRPr="00054DC2" w:rsidRDefault="00F0482B" w:rsidP="00F048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482B" w:rsidRPr="00054DC2" w:rsidRDefault="00054DC2" w:rsidP="005707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DC2">
        <w:rPr>
          <w:rFonts w:ascii="Times New Roman" w:hAnsi="Times New Roman" w:cs="Times New Roman"/>
          <w:b/>
          <w:sz w:val="32"/>
          <w:szCs w:val="32"/>
        </w:rPr>
        <w:t>ARIEL RAMOS</w:t>
      </w:r>
    </w:p>
    <w:p w:rsidR="00054DC2" w:rsidRPr="00054DC2" w:rsidRDefault="00054DC2" w:rsidP="0057075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054DC2">
        <w:rPr>
          <w:rFonts w:ascii="Times New Roman" w:hAnsi="Times New Roman" w:cs="Times New Roman"/>
          <w:b/>
          <w:sz w:val="24"/>
          <w:szCs w:val="32"/>
        </w:rPr>
        <w:t>VEREADOR</w:t>
      </w: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38F" w:rsidRDefault="001C038F" w:rsidP="00DE6A21">
      <w:pPr>
        <w:spacing w:after="0" w:line="240" w:lineRule="auto"/>
      </w:pPr>
      <w:r>
        <w:separator/>
      </w:r>
    </w:p>
  </w:endnote>
  <w:endnote w:type="continuationSeparator" w:id="0">
    <w:p w:rsidR="001C038F" w:rsidRDefault="001C038F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38F" w:rsidRDefault="001C038F" w:rsidP="00DE6A21">
      <w:pPr>
        <w:spacing w:after="0" w:line="240" w:lineRule="auto"/>
      </w:pPr>
      <w:r>
        <w:separator/>
      </w:r>
    </w:p>
  </w:footnote>
  <w:footnote w:type="continuationSeparator" w:id="0">
    <w:p w:rsidR="001C038F" w:rsidRDefault="001C038F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054DC2"/>
    <w:rsid w:val="001C038F"/>
    <w:rsid w:val="002A5810"/>
    <w:rsid w:val="00310994"/>
    <w:rsid w:val="00550B4D"/>
    <w:rsid w:val="0057075B"/>
    <w:rsid w:val="007370D1"/>
    <w:rsid w:val="0085609D"/>
    <w:rsid w:val="00903192"/>
    <w:rsid w:val="00930A83"/>
    <w:rsid w:val="00BF277C"/>
    <w:rsid w:val="00D74A53"/>
    <w:rsid w:val="00DE6A21"/>
    <w:rsid w:val="00E132CB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FC3B"/>
  <w15:docId w15:val="{E921E311-7210-471C-BF57-08A5F914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Usuario</cp:lastModifiedBy>
  <cp:revision>2</cp:revision>
  <dcterms:created xsi:type="dcterms:W3CDTF">2026-04-10T13:48:00Z</dcterms:created>
  <dcterms:modified xsi:type="dcterms:W3CDTF">2026-04-10T13:48:00Z</dcterms:modified>
</cp:coreProperties>
</file>