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3E08" w14:textId="77777777" w:rsidR="00234C07" w:rsidRDefault="00234C07">
      <w:pPr>
        <w:pStyle w:val="Corpodetexto"/>
        <w:rPr>
          <w:sz w:val="20"/>
        </w:rPr>
      </w:pPr>
    </w:p>
    <w:p w14:paraId="7A868927" w14:textId="77777777" w:rsidR="00234C07" w:rsidRDefault="00234C07">
      <w:pPr>
        <w:pStyle w:val="Corpodetexto"/>
        <w:rPr>
          <w:sz w:val="20"/>
        </w:rPr>
      </w:pPr>
    </w:p>
    <w:p w14:paraId="16488B9D" w14:textId="77777777" w:rsidR="00234C07" w:rsidRDefault="00234C07">
      <w:pPr>
        <w:pStyle w:val="Corpodetexto"/>
        <w:rPr>
          <w:sz w:val="20"/>
        </w:rPr>
      </w:pPr>
    </w:p>
    <w:p w14:paraId="7820D5FB" w14:textId="77777777" w:rsidR="00234C07" w:rsidRDefault="00234C07">
      <w:pPr>
        <w:pStyle w:val="Corpodetexto"/>
        <w:rPr>
          <w:sz w:val="20"/>
        </w:rPr>
      </w:pPr>
    </w:p>
    <w:p w14:paraId="1EBDF71F" w14:textId="77777777" w:rsidR="00234C07" w:rsidRDefault="00234C07">
      <w:pPr>
        <w:pStyle w:val="Corpodetexto"/>
        <w:rPr>
          <w:sz w:val="20"/>
        </w:rPr>
      </w:pPr>
    </w:p>
    <w:p w14:paraId="78BE1A54" w14:textId="77777777" w:rsidR="00234C07" w:rsidRDefault="00234C07">
      <w:pPr>
        <w:pStyle w:val="Corpodetexto"/>
        <w:rPr>
          <w:sz w:val="20"/>
        </w:rPr>
      </w:pPr>
    </w:p>
    <w:p w14:paraId="3004FFF4" w14:textId="77777777" w:rsidR="00234C07" w:rsidRDefault="00234C07">
      <w:pPr>
        <w:pStyle w:val="Corpodetexto"/>
        <w:rPr>
          <w:sz w:val="20"/>
        </w:rPr>
      </w:pPr>
    </w:p>
    <w:p w14:paraId="4ADBFBCC" w14:textId="77777777" w:rsidR="00234C07" w:rsidRDefault="00234C07">
      <w:pPr>
        <w:pStyle w:val="Corpodetexto"/>
        <w:spacing w:before="10"/>
        <w:rPr>
          <w:sz w:val="16"/>
        </w:rPr>
      </w:pPr>
    </w:p>
    <w:p w14:paraId="745797E0" w14:textId="77777777" w:rsidR="00234C07" w:rsidRDefault="00000000">
      <w:pPr>
        <w:pStyle w:val="Corpodetexto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 w14:anchorId="5D0B7F1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width:436.6pt;height:16.25pt;mso-left-percent:-10001;mso-top-percent:-10001;mso-position-horizontal:absolute;mso-position-horizontal-relative:char;mso-position-vertical:absolute;mso-position-vertical-relative:line;mso-left-percent:-10001;mso-top-percent:-10001" filled="f" strokeweight=".14108mm">
            <v:textbox inset="0,0,0,0">
              <w:txbxContent>
                <w:p w14:paraId="0C630972" w14:textId="644E3E74" w:rsidR="00234C07" w:rsidRDefault="0051447D" w:rsidP="00C04063">
                  <w:pPr>
                    <w:spacing w:before="20"/>
                    <w:ind w:right="208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02429"/>
                      <w:sz w:val="24"/>
                    </w:rPr>
                    <w:t xml:space="preserve"> </w:t>
                  </w:r>
                  <w:r w:rsidRPr="0051447D">
                    <w:rPr>
                      <w:b/>
                      <w:color w:val="202429"/>
                      <w:sz w:val="24"/>
                    </w:rPr>
                    <w:t>Voto d</w:t>
                  </w:r>
                  <w:r>
                    <w:rPr>
                      <w:b/>
                      <w:color w:val="202429"/>
                      <w:sz w:val="24"/>
                    </w:rPr>
                    <w:t>o</w:t>
                  </w:r>
                  <w:r w:rsidRPr="0051447D">
                    <w:rPr>
                      <w:b/>
                      <w:color w:val="202429"/>
                      <w:sz w:val="24"/>
                    </w:rPr>
                    <w:t xml:space="preserve"> Relator CPSP</w:t>
                  </w:r>
                </w:p>
              </w:txbxContent>
            </v:textbox>
            <w10:anchorlock/>
          </v:shape>
        </w:pict>
      </w:r>
    </w:p>
    <w:p w14:paraId="5F6A5340" w14:textId="77777777" w:rsidR="00234C07" w:rsidRDefault="00234C07">
      <w:pPr>
        <w:pStyle w:val="Corpodetexto"/>
        <w:spacing w:before="11"/>
        <w:rPr>
          <w:sz w:val="13"/>
        </w:rPr>
      </w:pPr>
    </w:p>
    <w:p w14:paraId="0D08A73A" w14:textId="1039A553" w:rsidR="00234C07" w:rsidRDefault="00000000">
      <w:pPr>
        <w:spacing w:before="75" w:line="290" w:lineRule="exact"/>
        <w:ind w:left="220"/>
        <w:rPr>
          <w:rFonts w:ascii="Segoe UI" w:hAnsi="Segoe UI"/>
          <w:b/>
          <w:sz w:val="20"/>
        </w:rPr>
      </w:pPr>
      <w:r>
        <w:pict w14:anchorId="1D16D884">
          <v:group id="docshapegroup2" o:spid="_x0000_s1027" style="position:absolute;left:0;text-align:left;margin-left:144.65pt;margin-top:-116.45pt;width:450.75pt;height:64.25pt;z-index:15729152;mso-position-horizontal-relative:page" coordorigin="2893,-2329" coordsize="9015,1285">
            <v:shape id="docshape3" o:spid="_x0000_s1030" style="position:absolute;left:2893;top:-1053;width:9015;height:8" coordorigin="2893,-1052" coordsize="9015,8" path="m11908,-1052r-7514,l4390,-1052r-8,l2893,-1052r,8l4382,-1044r8,l4394,-1044r7514,l11908,-1052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3013;top:-2329;width:907;height:1245">
              <v:imagedata r:id="rId4" o:title=""/>
            </v:shape>
            <v:shape id="docshape5" o:spid="_x0000_s1028" type="#_x0000_t202" style="position:absolute;left:2893;top:-2329;width:9015;height:1285" filled="f" stroked="f">
              <v:textbox inset="0,0,0,0">
                <w:txbxContent>
                  <w:p w14:paraId="6F0C3604" w14:textId="77777777" w:rsidR="00234C07" w:rsidRDefault="00000000">
                    <w:pPr>
                      <w:spacing w:before="5" w:line="237" w:lineRule="auto"/>
                      <w:ind w:left="1608" w:right="2088"/>
                      <w:rPr>
                        <w:rFonts w:ascii="Courier New" w:hAnsi="Courier New"/>
                        <w:sz w:val="32"/>
                      </w:rPr>
                    </w:pPr>
                    <w:r>
                      <w:rPr>
                        <w:rFonts w:ascii="Courier New" w:hAnsi="Courier New"/>
                        <w:sz w:val="32"/>
                      </w:rPr>
                      <w:t>CONCEIÇÃO</w:t>
                    </w:r>
                    <w:r>
                      <w:rPr>
                        <w:rFonts w:ascii="Courier New" w:hAnsi="Courier New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DO</w:t>
                    </w:r>
                    <w:r>
                      <w:rPr>
                        <w:rFonts w:ascii="Courier New" w:hAnsi="Courier New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COITÉ</w:t>
                    </w:r>
                    <w:r>
                      <w:rPr>
                        <w:rFonts w:ascii="Courier New" w:hAnsi="Courier New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–</w:t>
                    </w:r>
                    <w:r>
                      <w:rPr>
                        <w:rFonts w:ascii="Courier New" w:hAnsi="Courier New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BA PODER LEGISLATIVO</w:t>
                    </w:r>
                  </w:p>
                  <w:p w14:paraId="42812154" w14:textId="1DF28DAD" w:rsidR="00234C07" w:rsidRDefault="00000000">
                    <w:pPr>
                      <w:spacing w:before="3"/>
                      <w:ind w:left="1608"/>
                      <w:rPr>
                        <w:rFonts w:ascii="Courier New"/>
                        <w:sz w:val="32"/>
                      </w:rPr>
                    </w:pPr>
                    <w:r>
                      <w:rPr>
                        <w:rFonts w:ascii="Courier New"/>
                        <w:sz w:val="32"/>
                      </w:rPr>
                      <w:t>Vereador</w:t>
                    </w:r>
                    <w:r>
                      <w:rPr>
                        <w:rFonts w:ascii="Courier New"/>
                        <w:spacing w:val="-9"/>
                        <w:sz w:val="32"/>
                      </w:rPr>
                      <w:t xml:space="preserve"> </w:t>
                    </w:r>
                    <w:r w:rsidR="00C04063">
                      <w:rPr>
                        <w:rFonts w:ascii="Courier New"/>
                        <w:spacing w:val="-9"/>
                        <w:sz w:val="32"/>
                      </w:rPr>
                      <w:t>Dilton Santana</w:t>
                    </w:r>
                  </w:p>
                </w:txbxContent>
              </v:textbox>
            </v:shape>
            <w10:wrap anchorx="page"/>
          </v:group>
        </w:pict>
      </w:r>
      <w:hyperlink r:id="rId5">
        <w:r w:rsidR="00234C07">
          <w:rPr>
            <w:rFonts w:ascii="Segoe UI" w:hAnsi="Segoe UI"/>
            <w:b/>
            <w:color w:val="01B9F1"/>
            <w:sz w:val="20"/>
            <w:u w:val="single" w:color="01B9F1"/>
          </w:rPr>
          <w:t xml:space="preserve">PLO </w:t>
        </w:r>
        <w:r w:rsidR="0051447D">
          <w:rPr>
            <w:rFonts w:ascii="Segoe UI" w:hAnsi="Segoe UI"/>
            <w:b/>
            <w:color w:val="01B9F1"/>
            <w:sz w:val="20"/>
            <w:u w:val="single" w:color="01B9F1"/>
          </w:rPr>
          <w:t>03</w:t>
        </w:r>
        <w:r w:rsidR="00234C07">
          <w:rPr>
            <w:rFonts w:ascii="Segoe UI" w:hAnsi="Segoe UI"/>
            <w:b/>
            <w:color w:val="01B9F1"/>
            <w:sz w:val="20"/>
            <w:u w:val="single" w:color="01B9F1"/>
          </w:rPr>
          <w:t>/202</w:t>
        </w:r>
        <w:r w:rsidR="0051447D">
          <w:rPr>
            <w:rFonts w:ascii="Segoe UI" w:hAnsi="Segoe UI"/>
            <w:b/>
            <w:color w:val="01B9F1"/>
            <w:sz w:val="20"/>
            <w:u w:val="single" w:color="01B9F1"/>
          </w:rPr>
          <w:t>5</w:t>
        </w:r>
        <w:r w:rsidR="00234C07">
          <w:rPr>
            <w:rFonts w:ascii="Segoe UI" w:hAnsi="Segoe UI"/>
            <w:b/>
            <w:color w:val="01B9F1"/>
            <w:sz w:val="20"/>
            <w:u w:val="single" w:color="01B9F1"/>
          </w:rPr>
          <w:t xml:space="preserve"> -</w:t>
        </w:r>
        <w:r w:rsidR="00234C07">
          <w:rPr>
            <w:rFonts w:ascii="Segoe UI" w:hAnsi="Segoe UI"/>
            <w:b/>
            <w:color w:val="01B9F1"/>
            <w:spacing w:val="-4"/>
            <w:sz w:val="20"/>
            <w:u w:val="single" w:color="01B9F1"/>
          </w:rPr>
          <w:t xml:space="preserve"> </w:t>
        </w:r>
        <w:r w:rsidR="00234C07">
          <w:rPr>
            <w:rFonts w:ascii="Segoe UI" w:hAnsi="Segoe UI"/>
            <w:b/>
            <w:color w:val="01B9F1"/>
            <w:sz w:val="20"/>
            <w:u w:val="single" w:color="01B9F1"/>
          </w:rPr>
          <w:t>Projeto de</w:t>
        </w:r>
        <w:r w:rsidR="00234C07">
          <w:rPr>
            <w:rFonts w:ascii="Segoe UI" w:hAnsi="Segoe UI"/>
            <w:b/>
            <w:color w:val="01B9F1"/>
            <w:spacing w:val="-3"/>
            <w:sz w:val="20"/>
            <w:u w:val="single" w:color="01B9F1"/>
          </w:rPr>
          <w:t xml:space="preserve"> </w:t>
        </w:r>
        <w:r w:rsidR="00234C07">
          <w:rPr>
            <w:rFonts w:ascii="Segoe UI" w:hAnsi="Segoe UI"/>
            <w:b/>
            <w:color w:val="01B9F1"/>
            <w:sz w:val="20"/>
            <w:u w:val="single" w:color="01B9F1"/>
          </w:rPr>
          <w:t>Lei Ordinária</w:t>
        </w:r>
        <w:r w:rsidR="00234C07">
          <w:rPr>
            <w:rFonts w:ascii="Segoe UI" w:hAnsi="Segoe UI"/>
            <w:b/>
            <w:color w:val="01B9F1"/>
            <w:spacing w:val="-1"/>
            <w:sz w:val="20"/>
          </w:rPr>
          <w:t xml:space="preserve"> </w:t>
        </w:r>
      </w:hyperlink>
      <w:r>
        <w:rPr>
          <w:rFonts w:ascii="Segoe UI" w:hAnsi="Segoe UI"/>
          <w:b/>
          <w:noProof/>
          <w:color w:val="01B9F1"/>
          <w:sz w:val="20"/>
        </w:rPr>
        <w:drawing>
          <wp:inline distT="0" distB="0" distL="0" distR="0" wp14:anchorId="107D06EA" wp14:editId="277EF303">
            <wp:extent cx="190500" cy="152298"/>
            <wp:effectExtent l="0" t="0" r="0" b="0"/>
            <wp:docPr id="1" name="image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21E8" w14:textId="76417AA3" w:rsidR="00234C07" w:rsidRDefault="00000000">
      <w:pPr>
        <w:spacing w:line="265" w:lineRule="exact"/>
        <w:ind w:left="220"/>
        <w:rPr>
          <w:rFonts w:ascii="Segoe UI" w:hAnsi="Segoe UI"/>
          <w:sz w:val="20"/>
        </w:rPr>
      </w:pPr>
      <w:r>
        <w:rPr>
          <w:rFonts w:ascii="Segoe UI" w:hAnsi="Segoe UI"/>
          <w:b/>
          <w:color w:val="202429"/>
          <w:sz w:val="20"/>
        </w:rPr>
        <w:t>Ementa:</w:t>
      </w:r>
      <w:r w:rsidR="0051447D" w:rsidRPr="0051447D">
        <w:t xml:space="preserve"> </w:t>
      </w:r>
      <w:bookmarkStart w:id="0" w:name="_Hlk194416001"/>
      <w:r w:rsidR="0051447D" w:rsidRPr="0051447D">
        <w:rPr>
          <w:rFonts w:ascii="Segoe UI" w:hAnsi="Segoe UI"/>
          <w:bCs/>
          <w:color w:val="202429"/>
          <w:sz w:val="20"/>
        </w:rPr>
        <w:t>Institui a Semana Municipal do Brincar</w:t>
      </w:r>
      <w:bookmarkEnd w:id="0"/>
      <w:r w:rsidR="0051447D" w:rsidRPr="0051447D">
        <w:rPr>
          <w:rFonts w:ascii="Segoe UI" w:hAnsi="Segoe UI"/>
          <w:bCs/>
          <w:color w:val="202429"/>
          <w:sz w:val="20"/>
        </w:rPr>
        <w:t>.</w:t>
      </w:r>
    </w:p>
    <w:p w14:paraId="2AD3AB04" w14:textId="406AB58A" w:rsidR="00234C07" w:rsidRDefault="00000000">
      <w:pPr>
        <w:spacing w:before="2" w:line="265" w:lineRule="exact"/>
        <w:ind w:left="220"/>
        <w:rPr>
          <w:rFonts w:ascii="Segoe UI" w:hAnsi="Segoe UI"/>
          <w:sz w:val="20"/>
        </w:rPr>
      </w:pPr>
      <w:r>
        <w:rPr>
          <w:rFonts w:ascii="Segoe UI" w:hAnsi="Segoe UI"/>
          <w:b/>
          <w:color w:val="202429"/>
          <w:sz w:val="20"/>
        </w:rPr>
        <w:t>Autor</w:t>
      </w:r>
      <w:r w:rsidR="0051447D">
        <w:rPr>
          <w:rFonts w:ascii="Segoe UI" w:hAnsi="Segoe UI"/>
          <w:b/>
          <w:color w:val="202429"/>
          <w:sz w:val="20"/>
        </w:rPr>
        <w:t>ia</w:t>
      </w:r>
      <w:r>
        <w:rPr>
          <w:rFonts w:ascii="Segoe UI" w:hAnsi="Segoe UI"/>
          <w:b/>
          <w:color w:val="202429"/>
          <w:sz w:val="20"/>
        </w:rPr>
        <w:t>:</w:t>
      </w:r>
      <w:r>
        <w:rPr>
          <w:rFonts w:ascii="Segoe UI" w:hAnsi="Segoe UI"/>
          <w:b/>
          <w:color w:val="202429"/>
          <w:spacing w:val="52"/>
          <w:sz w:val="20"/>
        </w:rPr>
        <w:t xml:space="preserve"> </w:t>
      </w:r>
      <w:r w:rsidR="0051447D">
        <w:rPr>
          <w:rFonts w:ascii="Segoe UI" w:hAnsi="Segoe UI"/>
          <w:color w:val="202429"/>
          <w:sz w:val="20"/>
        </w:rPr>
        <w:t>Manu Resedá</w:t>
      </w:r>
    </w:p>
    <w:p w14:paraId="077232C3" w14:textId="77777777" w:rsidR="00234C07" w:rsidRDefault="00234C07">
      <w:pPr>
        <w:pStyle w:val="Corpodetexto"/>
        <w:spacing w:before="12"/>
        <w:rPr>
          <w:rFonts w:ascii="Segoe UI"/>
          <w:sz w:val="32"/>
        </w:rPr>
      </w:pPr>
    </w:p>
    <w:p w14:paraId="2A4A97F1" w14:textId="77777777" w:rsidR="00234C07" w:rsidRDefault="00234C07">
      <w:pPr>
        <w:pStyle w:val="Corpodetexto"/>
        <w:spacing w:before="1"/>
        <w:rPr>
          <w:b/>
          <w:sz w:val="26"/>
        </w:rPr>
      </w:pPr>
    </w:p>
    <w:p w14:paraId="0AB3BC84" w14:textId="4A907F1A" w:rsidR="00234C07" w:rsidRDefault="00000000">
      <w:pPr>
        <w:pStyle w:val="Corpodetexto"/>
        <w:spacing w:line="360" w:lineRule="auto"/>
        <w:ind w:left="220" w:right="1699"/>
        <w:jc w:val="both"/>
      </w:pPr>
      <w:r>
        <w:rPr>
          <w:color w:val="212121"/>
        </w:rPr>
        <w:t xml:space="preserve">Vereador que subscreve em conformidade com </w:t>
      </w:r>
      <w:r>
        <w:rPr>
          <w:b/>
        </w:rPr>
        <w:t xml:space="preserve">Art.41 </w:t>
      </w:r>
      <w:r>
        <w:rPr>
          <w:color w:val="212121"/>
        </w:rPr>
        <w:t>do Regimento Interno 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Poder Legislativo, no uso de suas atribuições,</w:t>
      </w:r>
      <w:r w:rsidR="000410D0">
        <w:rPr>
          <w:color w:val="212121"/>
        </w:rPr>
        <w:t xml:space="preserve"> manifesta concordancia com a </w:t>
      </w:r>
      <w:r>
        <w:rPr>
          <w:color w:val="212121"/>
        </w:rPr>
        <w:t xml:space="preserve"> </w:t>
      </w:r>
      <w:r w:rsidR="000410D0" w:rsidRPr="000410D0">
        <w:rPr>
          <w:b/>
          <w:bCs/>
          <w:color w:val="212121"/>
        </w:rPr>
        <w:t>APROVAÇÃO</w:t>
      </w:r>
      <w:r w:rsidR="000410D0">
        <w:rPr>
          <w:b/>
          <w:bCs/>
          <w:color w:val="212121"/>
        </w:rPr>
        <w:t xml:space="preserve"> </w:t>
      </w:r>
      <w:r>
        <w:rPr>
          <w:color w:val="212121"/>
        </w:rPr>
        <w:t xml:space="preserve">do Projeto de Lei nº </w:t>
      </w:r>
      <w:r w:rsidR="0051447D">
        <w:rPr>
          <w:color w:val="212121"/>
        </w:rPr>
        <w:t>03</w:t>
      </w:r>
      <w:r>
        <w:rPr>
          <w:color w:val="212121"/>
        </w:rPr>
        <w:t>/202</w:t>
      </w:r>
      <w:r w:rsidR="0051447D">
        <w:rPr>
          <w:color w:val="212121"/>
        </w:rPr>
        <w:t>5</w:t>
      </w:r>
      <w:r>
        <w:rPr>
          <w:color w:val="212121"/>
        </w:rPr>
        <w:t xml:space="preserve"> que</w:t>
      </w:r>
      <w:r w:rsidR="0051447D" w:rsidRPr="0051447D">
        <w:t xml:space="preserve"> </w:t>
      </w:r>
      <w:r w:rsidR="0051447D" w:rsidRPr="0051447D">
        <w:rPr>
          <w:color w:val="212121"/>
        </w:rPr>
        <w:t>Institui a Semana Municipal do Brincar</w:t>
      </w:r>
      <w:r w:rsidR="000410D0">
        <w:rPr>
          <w:color w:val="212121"/>
        </w:rPr>
        <w:t>,</w:t>
      </w:r>
      <w:r>
        <w:rPr>
          <w:color w:val="212121"/>
        </w:rPr>
        <w:t xml:space="preserve"> de autoria d</w:t>
      </w:r>
      <w:r w:rsidR="0051447D">
        <w:rPr>
          <w:color w:val="212121"/>
        </w:rPr>
        <w:t>a</w:t>
      </w:r>
      <w:r>
        <w:rPr>
          <w:color w:val="212121"/>
        </w:rPr>
        <w:t xml:space="preserve"> Vereador</w:t>
      </w:r>
      <w:r w:rsidR="0051447D">
        <w:rPr>
          <w:color w:val="212121"/>
        </w:rPr>
        <w:t>a Manu Resedá</w:t>
      </w:r>
      <w:r w:rsidR="000410D0">
        <w:rPr>
          <w:color w:val="212121"/>
        </w:rPr>
        <w:t>.</w:t>
      </w:r>
    </w:p>
    <w:p w14:paraId="2C53BDC4" w14:textId="77777777" w:rsidR="00234C07" w:rsidRDefault="00234C07">
      <w:pPr>
        <w:pStyle w:val="Corpodetexto"/>
        <w:rPr>
          <w:sz w:val="26"/>
        </w:rPr>
      </w:pPr>
    </w:p>
    <w:p w14:paraId="23A3C951" w14:textId="77777777" w:rsidR="00234C07" w:rsidRDefault="00234C07">
      <w:pPr>
        <w:pStyle w:val="Corpodetexto"/>
        <w:rPr>
          <w:sz w:val="26"/>
        </w:rPr>
      </w:pPr>
    </w:p>
    <w:p w14:paraId="59745859" w14:textId="77777777" w:rsidR="00234C07" w:rsidRDefault="00234C07">
      <w:pPr>
        <w:pStyle w:val="Corpodetexto"/>
        <w:spacing w:before="7"/>
        <w:rPr>
          <w:sz w:val="28"/>
        </w:rPr>
      </w:pPr>
    </w:p>
    <w:p w14:paraId="5F6E34AF" w14:textId="77777777" w:rsidR="00234C07" w:rsidRDefault="00000000">
      <w:pPr>
        <w:pStyle w:val="Ttulo1"/>
        <w:ind w:left="2081"/>
        <w:jc w:val="left"/>
      </w:pPr>
      <w:r>
        <w:t>Assim,</w:t>
      </w:r>
      <w:r>
        <w:rPr>
          <w:spacing w:val="-10"/>
        </w:rPr>
        <w:t xml:space="preserve"> </w:t>
      </w:r>
      <w:r>
        <w:rPr>
          <w:spacing w:val="-2"/>
        </w:rPr>
        <w:t>voto.</w:t>
      </w:r>
    </w:p>
    <w:p w14:paraId="21E7FC10" w14:textId="77777777" w:rsidR="00234C07" w:rsidRDefault="00234C07">
      <w:pPr>
        <w:pStyle w:val="Corpodetexto"/>
        <w:spacing w:before="2"/>
        <w:rPr>
          <w:b/>
          <w:sz w:val="28"/>
        </w:rPr>
      </w:pPr>
    </w:p>
    <w:p w14:paraId="5BBDA729" w14:textId="0B7D4982" w:rsidR="00234C07" w:rsidRDefault="00000000" w:rsidP="009A6997">
      <w:pPr>
        <w:pStyle w:val="Corpodetexto"/>
        <w:ind w:right="3782"/>
        <w:jc w:val="right"/>
      </w:pPr>
      <w:r>
        <w:t>Conceição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Coité/BA,</w:t>
      </w:r>
      <w:r>
        <w:rPr>
          <w:spacing w:val="1"/>
        </w:rPr>
        <w:t xml:space="preserve"> </w:t>
      </w:r>
      <w:r w:rsidR="0051447D">
        <w:t>0</w:t>
      </w:r>
      <w:r w:rsidR="00C74CCB">
        <w:t>3</w:t>
      </w:r>
      <w:r w:rsidR="009A6997">
        <w:t xml:space="preserve"> de </w:t>
      </w:r>
      <w:r w:rsidR="0051447D">
        <w:t>Abril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51447D">
        <w:rPr>
          <w:spacing w:val="-2"/>
        </w:rPr>
        <w:t>5</w:t>
      </w:r>
      <w:r>
        <w:rPr>
          <w:spacing w:val="-2"/>
        </w:rPr>
        <w:t>.</w:t>
      </w:r>
    </w:p>
    <w:p w14:paraId="15C2B653" w14:textId="77777777" w:rsidR="00234C07" w:rsidRDefault="00234C07">
      <w:pPr>
        <w:pStyle w:val="Corpodetexto"/>
        <w:spacing w:before="3"/>
        <w:rPr>
          <w:sz w:val="28"/>
        </w:rPr>
      </w:pPr>
    </w:p>
    <w:p w14:paraId="50751B1D" w14:textId="0F22A63C" w:rsidR="00234C07" w:rsidRDefault="00C04063" w:rsidP="00C04063">
      <w:pPr>
        <w:pStyle w:val="Ttulo1"/>
        <w:spacing w:line="261" w:lineRule="auto"/>
        <w:ind w:left="3001" w:right="4427"/>
        <w:sectPr w:rsidR="00234C07">
          <w:type w:val="continuous"/>
          <w:pgSz w:w="11910" w:h="16840"/>
          <w:pgMar w:top="1180" w:right="0" w:bottom="280" w:left="1480" w:header="720" w:footer="720" w:gutter="0"/>
          <w:cols w:space="720"/>
        </w:sectPr>
      </w:pPr>
      <w:r>
        <w:rPr>
          <w:color w:val="212121"/>
        </w:rPr>
        <w:t xml:space="preserve">Nivaldilton Santana de Lima </w:t>
      </w:r>
      <w:r>
        <w:rPr>
          <w:color w:val="212121"/>
          <w:spacing w:val="-2"/>
        </w:rPr>
        <w:t>Vereador</w:t>
      </w:r>
    </w:p>
    <w:p w14:paraId="75EDA5D8" w14:textId="1D77AB9D" w:rsidR="00234C07" w:rsidRDefault="00000000" w:rsidP="00770D51">
      <w:pPr>
        <w:spacing w:before="8"/>
        <w:ind w:left="1189"/>
        <w:rPr>
          <w:rFonts w:ascii="Trebuchet MS"/>
          <w:sz w:val="13"/>
        </w:rPr>
      </w:pPr>
      <w:r>
        <w:br w:type="column"/>
      </w:r>
    </w:p>
    <w:sectPr w:rsidR="00234C07">
      <w:type w:val="continuous"/>
      <w:pgSz w:w="11910" w:h="16840"/>
      <w:pgMar w:top="1180" w:right="0" w:bottom="280" w:left="1480" w:header="720" w:footer="720" w:gutter="0"/>
      <w:cols w:num="2" w:space="720" w:equalWidth="0">
        <w:col w:w="5771" w:space="40"/>
        <w:col w:w="4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C07"/>
    <w:rsid w:val="000410D0"/>
    <w:rsid w:val="00216C78"/>
    <w:rsid w:val="00234C07"/>
    <w:rsid w:val="0051447D"/>
    <w:rsid w:val="00766F09"/>
    <w:rsid w:val="00770D51"/>
    <w:rsid w:val="009A6997"/>
    <w:rsid w:val="00C04063"/>
    <w:rsid w:val="00C74CCB"/>
    <w:rsid w:val="00F5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48F319"/>
  <w15:docId w15:val="{6842D2C6-5545-44EE-870C-E7B14538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conceicaodocoite.ba.leg.br/relatorios/1740/etiqueta-materia-legislativa" TargetMode="External"/><Relationship Id="rId5" Type="http://schemas.openxmlformats.org/officeDocument/2006/relationships/hyperlink" Target="https://sapl.conceicaodocoite.ba.leg.br/materia/17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Sijeane Ainsworth Silva Santos</cp:lastModifiedBy>
  <cp:revision>7</cp:revision>
  <dcterms:created xsi:type="dcterms:W3CDTF">2024-05-24T17:30:00Z</dcterms:created>
  <dcterms:modified xsi:type="dcterms:W3CDTF">2025-04-03T18:56:00Z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2019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2024-05-24T17:44:13Z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c4da2966-c2c1-413c-bceb-34107238c378</vt:lpwstr>
  </property>
  <property fmtid="{D5CDD505-2E9C-101B-9397-08002B2CF9AE}" pid="11" name="MSIP_Label_defa4170-0d19-0005-0004-bc88714345d2_ActionId">
    <vt:lpwstr>16950bae-4718-437b-a4bb-ce533447babb</vt:lpwstr>
  </property>
  <property fmtid="{D5CDD505-2E9C-101B-9397-08002B2CF9AE}" pid="12" name="MSIP_Label_defa4170-0d19-0005-0004-bc88714345d2_ContentBits">
    <vt:lpwstr>0</vt:lpwstr>
  </property>
</Properties>
</file>