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5F" w:rsidRDefault="003E225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176BB" w:rsidRDefault="00A176BB" w:rsidP="00A176BB">
      <w:pPr>
        <w:pStyle w:val="TableParagraph"/>
        <w:spacing w:line="237" w:lineRule="auto"/>
        <w:ind w:left="585" w:right="3" w:firstLine="568"/>
        <w:jc w:val="center"/>
        <w:rPr>
          <w:b/>
          <w:bCs/>
          <w:sz w:val="24"/>
          <w:lang w:val="pt-BR"/>
        </w:rPr>
      </w:pPr>
      <w:r w:rsidRPr="00083CA0">
        <w:rPr>
          <w:b/>
          <w:bCs/>
          <w:sz w:val="24"/>
          <w:lang w:val="pt-BR"/>
        </w:rPr>
        <w:t xml:space="preserve">PROJETO DE LEI ORDINÁRIA Nº </w:t>
      </w:r>
      <w:r w:rsidR="00F160B3">
        <w:rPr>
          <w:b/>
          <w:bCs/>
          <w:sz w:val="24"/>
          <w:lang w:val="pt-BR"/>
        </w:rPr>
        <w:t>24</w:t>
      </w:r>
      <w:r w:rsidRPr="00083CA0">
        <w:rPr>
          <w:b/>
          <w:bCs/>
          <w:sz w:val="24"/>
          <w:lang w:val="pt-BR"/>
        </w:rPr>
        <w:t>/2025</w:t>
      </w:r>
    </w:p>
    <w:p w:rsidR="00A176BB" w:rsidRDefault="00A176BB" w:rsidP="00A176BB">
      <w:pPr>
        <w:pStyle w:val="TableParagraph"/>
        <w:spacing w:line="237" w:lineRule="auto"/>
        <w:ind w:left="585" w:right="3" w:firstLine="568"/>
        <w:jc w:val="center"/>
        <w:rPr>
          <w:b/>
          <w:bCs/>
          <w:sz w:val="24"/>
          <w:lang w:val="pt-BR"/>
        </w:rPr>
      </w:pPr>
    </w:p>
    <w:p w:rsidR="00A176BB" w:rsidRPr="00083CA0" w:rsidRDefault="00943166" w:rsidP="00433C9D">
      <w:pPr>
        <w:pStyle w:val="TableParagraph"/>
        <w:spacing w:line="237" w:lineRule="auto"/>
        <w:ind w:left="2835" w:right="3"/>
        <w:jc w:val="right"/>
        <w:rPr>
          <w:sz w:val="24"/>
          <w:lang w:val="pt-BR"/>
        </w:rPr>
      </w:pPr>
      <w:r>
        <w:rPr>
          <w:sz w:val="24"/>
          <w:lang w:val="pt-BR"/>
        </w:rPr>
        <w:t xml:space="preserve">Denomina </w:t>
      </w:r>
      <w:r w:rsidR="00027331">
        <w:rPr>
          <w:sz w:val="24"/>
          <w:lang w:val="pt-BR"/>
        </w:rPr>
        <w:t>Avenida</w:t>
      </w:r>
      <w:r w:rsidR="000A775F">
        <w:rPr>
          <w:sz w:val="24"/>
          <w:lang w:val="pt-BR"/>
        </w:rPr>
        <w:t xml:space="preserve"> no Bairro Vila Real</w:t>
      </w:r>
      <w:r w:rsidR="00A176BB" w:rsidRPr="00083CA0">
        <w:rPr>
          <w:sz w:val="24"/>
          <w:lang w:val="pt-BR"/>
        </w:rPr>
        <w:t>.</w:t>
      </w:r>
    </w:p>
    <w:p w:rsidR="00A176BB" w:rsidRDefault="00A176BB" w:rsidP="00A176BB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:rsidR="00A176BB" w:rsidRDefault="00A176BB" w:rsidP="00A176BB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:rsidR="00A176BB" w:rsidRPr="00083CA0" w:rsidRDefault="00A176BB" w:rsidP="00A176BB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:rsidR="00433C9D" w:rsidRDefault="00433C9D" w:rsidP="00433C9D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  <w:r w:rsidRPr="00F472EC">
        <w:rPr>
          <w:b/>
          <w:snapToGrid w:val="0"/>
          <w:color w:val="000000"/>
          <w:sz w:val="24"/>
          <w:szCs w:val="24"/>
        </w:rPr>
        <w:t>O PREFEITO MUNICIPAL DE CONCEIÇÃO DO COITÉ</w:t>
      </w:r>
      <w:r w:rsidRPr="00F472EC">
        <w:rPr>
          <w:snapToGrid w:val="0"/>
          <w:color w:val="000000"/>
          <w:sz w:val="24"/>
          <w:szCs w:val="24"/>
        </w:rPr>
        <w:t xml:space="preserve">, </w:t>
      </w:r>
      <w:r w:rsidRPr="00F472EC">
        <w:rPr>
          <w:b/>
          <w:snapToGrid w:val="0"/>
          <w:color w:val="000000"/>
          <w:sz w:val="24"/>
          <w:szCs w:val="24"/>
        </w:rPr>
        <w:t>ESTADO DA BAHIA</w:t>
      </w:r>
    </w:p>
    <w:p w:rsidR="00433C9D" w:rsidRDefault="00433C9D" w:rsidP="00433C9D">
      <w:pPr>
        <w:spacing w:line="360" w:lineRule="auto"/>
        <w:ind w:firstLine="1134"/>
        <w:jc w:val="both"/>
        <w:rPr>
          <w:snapToGrid w:val="0"/>
          <w:color w:val="000000"/>
          <w:sz w:val="24"/>
          <w:szCs w:val="24"/>
        </w:rPr>
      </w:pPr>
      <w:r w:rsidRPr="00F472EC">
        <w:rPr>
          <w:snapToGrid w:val="0"/>
          <w:color w:val="000000"/>
          <w:sz w:val="24"/>
          <w:szCs w:val="24"/>
        </w:rPr>
        <w:t>Faço saber que a Câmara Municipal aprovou e eu sanciono e promulgo a seguinte</w:t>
      </w:r>
    </w:p>
    <w:p w:rsidR="00433C9D" w:rsidRPr="00F472EC" w:rsidRDefault="00433C9D" w:rsidP="00433C9D">
      <w:pPr>
        <w:spacing w:line="360" w:lineRule="auto"/>
        <w:ind w:firstLine="1134"/>
        <w:jc w:val="both"/>
        <w:rPr>
          <w:b/>
          <w:snapToGrid w:val="0"/>
          <w:color w:val="000000"/>
          <w:sz w:val="24"/>
          <w:szCs w:val="24"/>
        </w:rPr>
      </w:pPr>
      <w:r w:rsidRPr="00F472EC">
        <w:rPr>
          <w:snapToGrid w:val="0"/>
          <w:color w:val="000000"/>
          <w:sz w:val="24"/>
          <w:szCs w:val="24"/>
        </w:rPr>
        <w:t xml:space="preserve"> </w:t>
      </w:r>
      <w:r w:rsidRPr="00F472EC">
        <w:rPr>
          <w:b/>
          <w:snapToGrid w:val="0"/>
          <w:color w:val="000000"/>
          <w:sz w:val="24"/>
          <w:szCs w:val="24"/>
        </w:rPr>
        <w:t xml:space="preserve">LEI </w:t>
      </w:r>
      <w:r>
        <w:rPr>
          <w:b/>
          <w:snapToGrid w:val="0"/>
          <w:color w:val="000000"/>
          <w:sz w:val="24"/>
          <w:szCs w:val="24"/>
        </w:rPr>
        <w:t>:</w:t>
      </w:r>
    </w:p>
    <w:p w:rsidR="00A176BB" w:rsidRDefault="00A176BB" w:rsidP="00A176BB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:rsidR="00A176BB" w:rsidRPr="00083CA0" w:rsidRDefault="00A176BB" w:rsidP="00A176BB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:rsidR="00A176BB" w:rsidRDefault="00A176BB" w:rsidP="00A176BB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  <w:r w:rsidRPr="00083CA0">
        <w:rPr>
          <w:b/>
          <w:bCs/>
          <w:sz w:val="24"/>
          <w:lang w:val="pt-BR"/>
        </w:rPr>
        <w:t>Art. 1º</w:t>
      </w:r>
      <w:r w:rsidR="000A775F">
        <w:rPr>
          <w:b/>
          <w:bCs/>
          <w:sz w:val="24"/>
          <w:lang w:val="pt-BR"/>
        </w:rPr>
        <w:t xml:space="preserve"> </w:t>
      </w:r>
      <w:r w:rsidR="00943166">
        <w:rPr>
          <w:sz w:val="24"/>
          <w:lang w:val="pt-BR"/>
        </w:rPr>
        <w:t xml:space="preserve">Fica </w:t>
      </w:r>
      <w:r w:rsidR="000A775F">
        <w:rPr>
          <w:sz w:val="24"/>
          <w:lang w:val="pt-BR"/>
        </w:rPr>
        <w:t>d</w:t>
      </w:r>
      <w:r w:rsidR="00943166">
        <w:rPr>
          <w:sz w:val="24"/>
          <w:lang w:val="pt-BR"/>
        </w:rPr>
        <w:t xml:space="preserve">enominada </w:t>
      </w:r>
      <w:r w:rsidR="00290AB6" w:rsidRPr="000A775F">
        <w:rPr>
          <w:bCs/>
          <w:sz w:val="24"/>
          <w:lang w:val="pt-BR"/>
        </w:rPr>
        <w:t>Misael Ferreira da Silva</w:t>
      </w:r>
      <w:r w:rsidRPr="00083CA0">
        <w:rPr>
          <w:sz w:val="24"/>
          <w:lang w:val="pt-BR"/>
        </w:rPr>
        <w:t>,</w:t>
      </w:r>
      <w:r w:rsidR="000A775F" w:rsidRPr="00083CA0">
        <w:rPr>
          <w:sz w:val="24"/>
          <w:lang w:val="pt-BR"/>
        </w:rPr>
        <w:t xml:space="preserve"> </w:t>
      </w:r>
      <w:r w:rsidR="000A775F">
        <w:rPr>
          <w:sz w:val="24"/>
          <w:lang w:val="pt-BR"/>
        </w:rPr>
        <w:t xml:space="preserve">a </w:t>
      </w:r>
      <w:r>
        <w:rPr>
          <w:sz w:val="24"/>
          <w:lang w:val="pt-BR"/>
        </w:rPr>
        <w:t xml:space="preserve">avenida principal do Bairro </w:t>
      </w:r>
      <w:r w:rsidR="00290AB6">
        <w:rPr>
          <w:sz w:val="24"/>
          <w:lang w:val="pt-BR"/>
        </w:rPr>
        <w:t>Vila Real</w:t>
      </w:r>
      <w:r>
        <w:rPr>
          <w:sz w:val="24"/>
          <w:lang w:val="pt-BR"/>
        </w:rPr>
        <w:t xml:space="preserve">, </w:t>
      </w:r>
      <w:r w:rsidR="000A775F">
        <w:rPr>
          <w:sz w:val="24"/>
          <w:lang w:val="pt-BR"/>
        </w:rPr>
        <w:t>atualmente</w:t>
      </w:r>
      <w:r w:rsidR="00943166">
        <w:rPr>
          <w:sz w:val="24"/>
          <w:lang w:val="pt-BR"/>
        </w:rPr>
        <w:t xml:space="preserve"> conhecida como </w:t>
      </w:r>
      <w:r w:rsidR="000A775F" w:rsidRPr="000A775F">
        <w:rPr>
          <w:sz w:val="24"/>
          <w:lang w:val="pt-BR"/>
        </w:rPr>
        <w:t>Avenida Pres</w:t>
      </w:r>
      <w:r w:rsidR="00943166" w:rsidRPr="000A775F">
        <w:rPr>
          <w:bCs/>
          <w:sz w:val="24"/>
          <w:lang w:val="pt-BR"/>
        </w:rPr>
        <w:t>idente Costa e Silva</w:t>
      </w:r>
      <w:r w:rsidR="00943166">
        <w:rPr>
          <w:b/>
          <w:bCs/>
          <w:sz w:val="24"/>
          <w:lang w:val="pt-BR"/>
        </w:rPr>
        <w:t xml:space="preserve">, </w:t>
      </w:r>
      <w:r w:rsidRPr="00083CA0">
        <w:rPr>
          <w:sz w:val="24"/>
          <w:lang w:val="pt-BR"/>
        </w:rPr>
        <w:t>cujos ponto</w:t>
      </w:r>
      <w:r w:rsidR="00027331">
        <w:rPr>
          <w:sz w:val="24"/>
          <w:lang w:val="pt-BR"/>
        </w:rPr>
        <w:t>s</w:t>
      </w:r>
      <w:r w:rsidRPr="00083CA0">
        <w:rPr>
          <w:sz w:val="24"/>
          <w:lang w:val="pt-BR"/>
        </w:rPr>
        <w:t xml:space="preserve"> inicia</w:t>
      </w:r>
      <w:r w:rsidR="00027331">
        <w:rPr>
          <w:sz w:val="24"/>
          <w:lang w:val="pt-BR"/>
        </w:rPr>
        <w:t>l</w:t>
      </w:r>
      <w:r w:rsidRPr="00083CA0">
        <w:rPr>
          <w:sz w:val="24"/>
          <w:lang w:val="pt-BR"/>
        </w:rPr>
        <w:t xml:space="preserve"> e final seguem nas seguintes coordenadas geográficas:</w:t>
      </w:r>
    </w:p>
    <w:p w:rsidR="00A176BB" w:rsidRDefault="00A176BB" w:rsidP="00A176BB">
      <w:pPr>
        <w:pStyle w:val="TableParagraph"/>
        <w:spacing w:line="237" w:lineRule="auto"/>
        <w:ind w:right="3"/>
        <w:jc w:val="both"/>
        <w:rPr>
          <w:sz w:val="24"/>
          <w:lang w:val="pt-BR"/>
        </w:rPr>
      </w:pPr>
    </w:p>
    <w:p w:rsidR="00A176BB" w:rsidRDefault="00027331" w:rsidP="00A176BB">
      <w:pPr>
        <w:pStyle w:val="TableParagraph"/>
        <w:spacing w:line="237" w:lineRule="auto"/>
        <w:ind w:right="3" w:firstLine="585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           </w:t>
      </w:r>
      <w:r w:rsidR="00A176BB" w:rsidRPr="00083CA0">
        <w:rPr>
          <w:sz w:val="24"/>
          <w:lang w:val="pt-BR"/>
        </w:rPr>
        <w:t xml:space="preserve">I – Ponto inicial: </w:t>
      </w:r>
      <w:r w:rsidR="00B54839" w:rsidRPr="00B54839">
        <w:rPr>
          <w:b/>
          <w:bCs/>
          <w:sz w:val="24"/>
        </w:rPr>
        <w:t>-11.566404, -39.286566</w:t>
      </w:r>
      <w:r w:rsidR="00B54839">
        <w:rPr>
          <w:b/>
          <w:bCs/>
          <w:sz w:val="24"/>
        </w:rPr>
        <w:t>;</w:t>
      </w:r>
    </w:p>
    <w:p w:rsidR="00A176BB" w:rsidRDefault="00A176BB" w:rsidP="00A176BB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</w:rPr>
      </w:pPr>
      <w:r w:rsidRPr="00083CA0">
        <w:rPr>
          <w:sz w:val="24"/>
          <w:lang w:val="pt-BR"/>
        </w:rPr>
        <w:br/>
      </w:r>
      <w:r w:rsidR="00027331">
        <w:rPr>
          <w:sz w:val="24"/>
          <w:lang w:val="pt-BR"/>
        </w:rPr>
        <w:t xml:space="preserve">            </w:t>
      </w:r>
      <w:r w:rsidRPr="00083CA0">
        <w:rPr>
          <w:sz w:val="24"/>
          <w:lang w:val="pt-BR"/>
        </w:rPr>
        <w:t xml:space="preserve">II – Ponto final: </w:t>
      </w:r>
      <w:r w:rsidR="00B54839" w:rsidRPr="00B54839">
        <w:rPr>
          <w:b/>
          <w:bCs/>
          <w:sz w:val="24"/>
        </w:rPr>
        <w:t>-11.571225, -39.281992;</w:t>
      </w:r>
    </w:p>
    <w:p w:rsidR="00027331" w:rsidRDefault="00027331" w:rsidP="00A176BB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:rsidR="00A176BB" w:rsidRPr="00083CA0" w:rsidRDefault="00A176BB" w:rsidP="00A176BB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:rsidR="00943166" w:rsidRDefault="00A176BB" w:rsidP="00A176BB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  <w:r w:rsidRPr="00083CA0">
        <w:rPr>
          <w:b/>
          <w:bCs/>
          <w:sz w:val="24"/>
          <w:lang w:val="pt-BR"/>
        </w:rPr>
        <w:t>Art. 2º</w:t>
      </w:r>
      <w:r w:rsidRPr="00083CA0">
        <w:rPr>
          <w:sz w:val="24"/>
          <w:lang w:val="pt-BR"/>
        </w:rPr>
        <w:t xml:space="preserve"> Esta Lei entra em vigor na data de sua publicação</w:t>
      </w:r>
      <w:r w:rsidR="00027331">
        <w:rPr>
          <w:sz w:val="24"/>
          <w:lang w:val="pt-BR"/>
        </w:rPr>
        <w:t>.</w:t>
      </w:r>
    </w:p>
    <w:p w:rsidR="00027331" w:rsidRPr="00083CA0" w:rsidRDefault="00027331" w:rsidP="00A176BB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:rsidR="003E225F" w:rsidRDefault="003E225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:rsidR="003E225F" w:rsidRDefault="00A87A1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das Sessões da Câmara Municipal</w:t>
      </w:r>
    </w:p>
    <w:p w:rsidR="00156E14" w:rsidRDefault="00A87A10" w:rsidP="00156E1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Conceição do Coité, </w:t>
      </w:r>
      <w:r w:rsidR="00B54839">
        <w:rPr>
          <w:sz w:val="24"/>
          <w:szCs w:val="24"/>
        </w:rPr>
        <w:t>27</w:t>
      </w:r>
      <w:r w:rsidR="00027331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>
        <w:rPr>
          <w:sz w:val="24"/>
          <w:szCs w:val="24"/>
        </w:rPr>
        <w:t xml:space="preserve">março </w:t>
      </w:r>
      <w:r>
        <w:rPr>
          <w:color w:val="000000"/>
          <w:sz w:val="24"/>
          <w:szCs w:val="24"/>
        </w:rPr>
        <w:t>de 2025</w:t>
      </w:r>
    </w:p>
    <w:p w:rsidR="00156E14" w:rsidRDefault="00156E14" w:rsidP="00156E1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</w:p>
    <w:p w:rsidR="003E225F" w:rsidRDefault="00A87A10" w:rsidP="00156E1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LÉO DO SINDICATO –PSD</w:t>
      </w:r>
    </w:p>
    <w:p w:rsidR="003E225F" w:rsidRDefault="00A87A1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943166" w:rsidRDefault="0094316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  <w:lang w:val="pt-BR"/>
        </w:rPr>
      </w:pPr>
      <w:r w:rsidRPr="00B54839">
        <w:rPr>
          <w:b/>
          <w:bCs/>
          <w:color w:val="000000"/>
          <w:sz w:val="24"/>
          <w:szCs w:val="24"/>
          <w:lang w:val="pt-BR"/>
        </w:rPr>
        <w:t>JUSTIFICATIVA</w:t>
      </w:r>
    </w:p>
    <w:p w:rsidR="00290AB6" w:rsidRDefault="00290AB6" w:rsidP="00290A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  <w:lang w:val="pt-BR"/>
        </w:rPr>
      </w:pPr>
    </w:p>
    <w:p w:rsidR="00943166" w:rsidRPr="00B54839" w:rsidRDefault="00943166" w:rsidP="00290AB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  <w:lang w:val="pt-BR"/>
        </w:rPr>
      </w:pP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  <w:lang w:val="pt-BR"/>
        </w:rPr>
      </w:pPr>
      <w:r w:rsidRPr="00B54839">
        <w:rPr>
          <w:color w:val="000000"/>
          <w:sz w:val="24"/>
          <w:szCs w:val="24"/>
          <w:lang w:val="pt-BR"/>
        </w:rPr>
        <w:t xml:space="preserve">Misael Ferreira de Oliveira foi uma das figuras mais importantes para o desenvolvimento de </w:t>
      </w:r>
      <w:r w:rsidRPr="00B54839">
        <w:rPr>
          <w:b/>
          <w:bCs/>
          <w:color w:val="000000"/>
          <w:sz w:val="24"/>
          <w:szCs w:val="24"/>
          <w:lang w:val="pt-BR"/>
        </w:rPr>
        <w:t>Conceição do Coité</w:t>
      </w:r>
      <w:r w:rsidRPr="00B54839">
        <w:rPr>
          <w:color w:val="000000"/>
          <w:sz w:val="24"/>
          <w:szCs w:val="24"/>
          <w:lang w:val="pt-BR"/>
        </w:rPr>
        <w:t xml:space="preserve">, tendo exercido com compromisso e dedicação os cargos de </w:t>
      </w:r>
      <w:r w:rsidRPr="00B54839">
        <w:rPr>
          <w:b/>
          <w:bCs/>
          <w:color w:val="000000"/>
          <w:sz w:val="24"/>
          <w:szCs w:val="24"/>
          <w:lang w:val="pt-BR"/>
        </w:rPr>
        <w:t>prefeito</w:t>
      </w:r>
      <w:r w:rsidRPr="00B54839">
        <w:rPr>
          <w:color w:val="000000"/>
          <w:sz w:val="24"/>
          <w:szCs w:val="24"/>
          <w:lang w:val="pt-BR"/>
        </w:rPr>
        <w:t xml:space="preserve"> e </w:t>
      </w:r>
      <w:r w:rsidRPr="00B54839">
        <w:rPr>
          <w:b/>
          <w:bCs/>
          <w:color w:val="000000"/>
          <w:sz w:val="24"/>
          <w:szCs w:val="24"/>
          <w:lang w:val="pt-BR"/>
        </w:rPr>
        <w:t>deputado estadual</w:t>
      </w:r>
      <w:r w:rsidRPr="00B54839">
        <w:rPr>
          <w:color w:val="000000"/>
          <w:sz w:val="24"/>
          <w:szCs w:val="24"/>
          <w:lang w:val="pt-BR"/>
        </w:rPr>
        <w:t>. Sua atuação sempre esteve voltada para o progresso do município, deixando um legado de realizações que impactaram diretamente a vida da população coiteense.</w:t>
      </w:r>
    </w:p>
    <w:p w:rsidR="00B54839" w:rsidRP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  <w:lang w:val="pt-BR"/>
        </w:rPr>
      </w:pP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  <w:lang w:val="pt-BR"/>
        </w:rPr>
      </w:pPr>
      <w:r w:rsidRPr="00B54839">
        <w:rPr>
          <w:color w:val="000000"/>
          <w:sz w:val="24"/>
          <w:szCs w:val="24"/>
          <w:lang w:val="pt-BR"/>
        </w:rPr>
        <w:t xml:space="preserve">Diante de sua significativa contribuição para o crescimento de nossa cidade, propomos a denominação da atual </w:t>
      </w:r>
      <w:r w:rsidRPr="00B54839">
        <w:rPr>
          <w:b/>
          <w:bCs/>
          <w:color w:val="000000"/>
          <w:sz w:val="24"/>
          <w:szCs w:val="24"/>
          <w:lang w:val="pt-BR"/>
        </w:rPr>
        <w:t>Rua Presidente Costa e Silva</w:t>
      </w:r>
      <w:r w:rsidRPr="00B54839">
        <w:rPr>
          <w:color w:val="000000"/>
          <w:sz w:val="24"/>
          <w:szCs w:val="24"/>
          <w:lang w:val="pt-BR"/>
        </w:rPr>
        <w:t xml:space="preserve"> para </w:t>
      </w:r>
      <w:r w:rsidRPr="00B54839">
        <w:rPr>
          <w:b/>
          <w:bCs/>
          <w:color w:val="000000"/>
          <w:sz w:val="24"/>
          <w:szCs w:val="24"/>
          <w:lang w:val="pt-BR"/>
        </w:rPr>
        <w:t>Rua Misael Ferreira de Oliveira</w:t>
      </w:r>
      <w:r w:rsidRPr="00B54839">
        <w:rPr>
          <w:color w:val="000000"/>
          <w:sz w:val="24"/>
          <w:szCs w:val="24"/>
          <w:lang w:val="pt-BR"/>
        </w:rPr>
        <w:t>. Essa mudança não apenas homenageia sua memória, mas também assegura que seu nome permaneça vivo no dia a dia dos cidadãos, reconhecendo sua dedicação e trabalho pelo bem coletivo.</w:t>
      </w:r>
    </w:p>
    <w:p w:rsidR="00B54839" w:rsidRP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pt-BR"/>
        </w:rPr>
      </w:pPr>
    </w:p>
    <w:p w:rsidR="00B54839" w:rsidRP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  <w:lang w:val="pt-BR"/>
        </w:rPr>
      </w:pPr>
      <w:r w:rsidRPr="00B54839">
        <w:rPr>
          <w:color w:val="000000"/>
          <w:sz w:val="24"/>
          <w:szCs w:val="24"/>
          <w:lang w:val="pt-BR"/>
        </w:rPr>
        <w:t>A história de Conceição do Coité foi marcada por sua liderança, e sua lembrança deve ser preservada como exemplo de compromisso público. Dessa forma, renomear uma via da cidade em sua homenagem é uma forma justa e simbólica de eternizar sua trajetória de serviço e desenvolvimento para o nosso município.</w:t>
      </w: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43166" w:rsidRDefault="0094316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Sala das Sessões da Câmara Municipal</w:t>
      </w: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Conceição do Coité, </w:t>
      </w:r>
      <w:r>
        <w:rPr>
          <w:sz w:val="24"/>
          <w:szCs w:val="24"/>
        </w:rPr>
        <w:t xml:space="preserve">27 </w:t>
      </w:r>
      <w:r>
        <w:rPr>
          <w:color w:val="000000"/>
          <w:sz w:val="24"/>
          <w:szCs w:val="24"/>
        </w:rPr>
        <w:t xml:space="preserve">de </w:t>
      </w:r>
      <w:r>
        <w:rPr>
          <w:sz w:val="24"/>
          <w:szCs w:val="24"/>
        </w:rPr>
        <w:t xml:space="preserve">março </w:t>
      </w:r>
      <w:r>
        <w:rPr>
          <w:color w:val="000000"/>
          <w:sz w:val="24"/>
          <w:szCs w:val="24"/>
        </w:rPr>
        <w:t>de 2025</w:t>
      </w: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LÉO DO SINDICATO –PSD</w:t>
      </w:r>
    </w:p>
    <w:p w:rsidR="00B54839" w:rsidRDefault="00B54839" w:rsidP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</w:t>
      </w:r>
    </w:p>
    <w:p w:rsidR="00B54839" w:rsidRDefault="00B548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B54839" w:rsidSect="007A2B1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055" w:rsidRDefault="00EF1055">
      <w:r>
        <w:separator/>
      </w:r>
    </w:p>
  </w:endnote>
  <w:endnote w:type="continuationSeparator" w:id="1">
    <w:p w:rsidR="00EF1055" w:rsidRDefault="00EF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B25A433B-DD10-42D0-9A50-4B096B3FD98B}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1478F848-D4C9-4876-B23A-E7FFF7503FAF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:rsidR="003E225F" w:rsidRDefault="00A87A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Praça Theógnes A. Calixto, 88 - Gravatá - Conceição do Coité, Bahia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055" w:rsidRDefault="00EF1055">
      <w:r>
        <w:separator/>
      </w:r>
    </w:p>
  </w:footnote>
  <w:footnote w:type="continuationSeparator" w:id="1">
    <w:p w:rsidR="00EF1055" w:rsidRDefault="00EF1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5F" w:rsidRDefault="003E225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0"/>
      <w:tblW w:w="9092" w:type="dxa"/>
      <w:tblInd w:w="-115" w:type="dxa"/>
      <w:tblLayout w:type="fixed"/>
      <w:tblLook w:val="0000"/>
    </w:tblPr>
    <w:tblGrid>
      <w:gridCol w:w="1951"/>
      <w:gridCol w:w="7141"/>
    </w:tblGrid>
    <w:tr w:rsidR="003E225F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3E225F" w:rsidRDefault="003E225F"/>
        <w:p w:rsidR="003E225F" w:rsidRDefault="007A2B1A"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35pt;height:69.8pt" o:ole="">
                <v:imagedata r:id="rId1" o:title=""/>
              </v:shape>
              <o:OLEObject Type="Embed" ProgID="CorelDraw.Graphic.23" ShapeID="_x0000_i1025" DrawAspect="Content" ObjectID="_1805011683" r:id="rId2"/>
            </w:object>
          </w:r>
        </w:p>
        <w:p w:rsidR="003E225F" w:rsidRDefault="00A87A10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3E225F" w:rsidRDefault="003E225F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:rsidR="003E225F" w:rsidRDefault="00A87A10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 - Ba.</w:t>
          </w:r>
        </w:p>
        <w:p w:rsidR="003E225F" w:rsidRDefault="00A87A10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Poder Legislativo</w:t>
          </w:r>
        </w:p>
        <w:p w:rsidR="003E225F" w:rsidRDefault="00A87A10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eastAsia="Arial" w:hAnsi="Arial" w:cs="Arial"/>
            </w:rPr>
          </w:pPr>
          <w:r>
            <w:rPr>
              <w:b/>
              <w:sz w:val="28"/>
              <w:szCs w:val="28"/>
            </w:rPr>
            <w:t>Gabinete do Vereador  - Léo do Sindicato</w:t>
          </w:r>
        </w:p>
      </w:tc>
    </w:tr>
  </w:tbl>
  <w:p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TrueTypeFonts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E225F"/>
    <w:rsid w:val="00027331"/>
    <w:rsid w:val="000670B9"/>
    <w:rsid w:val="000A2A45"/>
    <w:rsid w:val="000A775F"/>
    <w:rsid w:val="00120C31"/>
    <w:rsid w:val="00156E14"/>
    <w:rsid w:val="001804E4"/>
    <w:rsid w:val="001D1B6D"/>
    <w:rsid w:val="00290AB6"/>
    <w:rsid w:val="002D0D46"/>
    <w:rsid w:val="003315A7"/>
    <w:rsid w:val="003E021D"/>
    <w:rsid w:val="003E225F"/>
    <w:rsid w:val="00433C9D"/>
    <w:rsid w:val="004F39D1"/>
    <w:rsid w:val="005124E7"/>
    <w:rsid w:val="007A2B1A"/>
    <w:rsid w:val="008F416A"/>
    <w:rsid w:val="009177F2"/>
    <w:rsid w:val="00943166"/>
    <w:rsid w:val="00A176BB"/>
    <w:rsid w:val="00A87A10"/>
    <w:rsid w:val="00B27B51"/>
    <w:rsid w:val="00B36A5E"/>
    <w:rsid w:val="00B54839"/>
    <w:rsid w:val="00C30DC1"/>
    <w:rsid w:val="00CD1948"/>
    <w:rsid w:val="00DA6A98"/>
    <w:rsid w:val="00E447F4"/>
    <w:rsid w:val="00E859D3"/>
    <w:rsid w:val="00EF1055"/>
    <w:rsid w:val="00F160B3"/>
    <w:rsid w:val="00F51774"/>
    <w:rsid w:val="00F9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2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7D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A2B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D1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rsid w:val="007A2B1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D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9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9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9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9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9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92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D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2B1A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9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9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9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9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92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192F"/>
  </w:style>
  <w:style w:type="paragraph" w:styleId="Cabealho">
    <w:name w:val="header"/>
    <w:basedOn w:val="Normal"/>
    <w:link w:val="Cabealho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92F"/>
  </w:style>
  <w:style w:type="paragraph" w:styleId="Rodap">
    <w:name w:val="footer"/>
    <w:basedOn w:val="Normal"/>
    <w:link w:val="Rodap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92F"/>
  </w:style>
  <w:style w:type="paragraph" w:styleId="Corpodetexto">
    <w:name w:val="Body Text"/>
    <w:basedOn w:val="Normal"/>
    <w:link w:val="CorpodetextoChar"/>
    <w:uiPriority w:val="1"/>
    <w:qFormat/>
    <w:rsid w:val="007E3612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3612"/>
    <w:rPr>
      <w:rFonts w:ascii="Arial MT" w:eastAsia="Arial MT" w:hAnsi="Arial MT" w:cs="Arial MT"/>
      <w:kern w:val="0"/>
      <w:sz w:val="24"/>
      <w:szCs w:val="24"/>
      <w:lang w:val="pt-PT"/>
    </w:rPr>
  </w:style>
  <w:style w:type="table" w:customStyle="1" w:styleId="a">
    <w:basedOn w:val="TableNormal0"/>
    <w:rsid w:val="007A2B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7A2B1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MwtJ1Tdb/z03F5+/0QFF4l1CA==">CgMxLjA4AHIhMVM2eml6bzJvaHg3MG9wYWhHMl9JQ3dkQnFqd1dnb3FS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Cardoso</dc:creator>
  <cp:lastModifiedBy>Parlamentar</cp:lastModifiedBy>
  <cp:revision>8</cp:revision>
  <dcterms:created xsi:type="dcterms:W3CDTF">2025-03-27T22:03:00Z</dcterms:created>
  <dcterms:modified xsi:type="dcterms:W3CDTF">2025-04-01T14:22:00Z</dcterms:modified>
</cp:coreProperties>
</file>