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B1" w:rsidRPr="00BF21B1" w:rsidRDefault="00BF21B1" w:rsidP="002F0E22">
      <w:pPr>
        <w:jc w:val="center"/>
        <w:rPr>
          <w:b/>
          <w:sz w:val="28"/>
          <w:szCs w:val="28"/>
        </w:rPr>
      </w:pPr>
      <w:r w:rsidRPr="00BF21B1">
        <w:rPr>
          <w:b/>
          <w:sz w:val="28"/>
          <w:szCs w:val="28"/>
        </w:rPr>
        <w:t>Autógrafo</w:t>
      </w:r>
    </w:p>
    <w:p w:rsidR="00256703" w:rsidRPr="00BF21B1" w:rsidRDefault="00256703" w:rsidP="002F0E22">
      <w:pPr>
        <w:jc w:val="center"/>
        <w:rPr>
          <w:b/>
          <w:sz w:val="28"/>
          <w:szCs w:val="28"/>
        </w:rPr>
      </w:pPr>
      <w:r w:rsidRPr="00BF21B1">
        <w:rPr>
          <w:b/>
          <w:sz w:val="28"/>
          <w:szCs w:val="28"/>
        </w:rPr>
        <w:t>PROJETO DE LEI</w:t>
      </w:r>
      <w:r w:rsidR="006F0486" w:rsidRPr="00BF21B1">
        <w:rPr>
          <w:b/>
          <w:sz w:val="28"/>
          <w:szCs w:val="28"/>
        </w:rPr>
        <w:t xml:space="preserve"> ORDINÁRIA</w:t>
      </w:r>
      <w:r w:rsidR="003C28E9" w:rsidRPr="00BF21B1">
        <w:rPr>
          <w:b/>
          <w:sz w:val="28"/>
          <w:szCs w:val="28"/>
        </w:rPr>
        <w:t xml:space="preserve"> Nº</w:t>
      </w:r>
      <w:r w:rsidRPr="00BF21B1">
        <w:rPr>
          <w:b/>
          <w:sz w:val="28"/>
          <w:szCs w:val="28"/>
        </w:rPr>
        <w:t xml:space="preserve"> </w:t>
      </w:r>
      <w:r w:rsidR="00394DA0" w:rsidRPr="00BF21B1">
        <w:rPr>
          <w:b/>
          <w:sz w:val="28"/>
          <w:szCs w:val="28"/>
        </w:rPr>
        <w:t>31/</w:t>
      </w:r>
      <w:r w:rsidRPr="00BF21B1">
        <w:rPr>
          <w:b/>
          <w:sz w:val="28"/>
          <w:szCs w:val="28"/>
        </w:rPr>
        <w:t>202</w:t>
      </w:r>
      <w:r w:rsidR="00C56DA7" w:rsidRPr="00BF21B1">
        <w:rPr>
          <w:b/>
          <w:sz w:val="28"/>
          <w:szCs w:val="28"/>
        </w:rPr>
        <w:t>4</w:t>
      </w:r>
    </w:p>
    <w:p w:rsidR="000719B6" w:rsidRPr="00BF21B1" w:rsidRDefault="000719B6" w:rsidP="003C28E9">
      <w:pPr>
        <w:jc w:val="both"/>
        <w:rPr>
          <w:sz w:val="24"/>
          <w:szCs w:val="24"/>
        </w:rPr>
      </w:pPr>
    </w:p>
    <w:p w:rsidR="00067156" w:rsidRPr="00BF21B1" w:rsidRDefault="00067156" w:rsidP="003C28E9">
      <w:pPr>
        <w:jc w:val="both"/>
        <w:rPr>
          <w:sz w:val="24"/>
          <w:szCs w:val="24"/>
        </w:rPr>
      </w:pPr>
    </w:p>
    <w:p w:rsidR="003C3B74" w:rsidRPr="00BF21B1" w:rsidRDefault="003C3B74" w:rsidP="003C28E9">
      <w:pPr>
        <w:jc w:val="both"/>
        <w:rPr>
          <w:sz w:val="24"/>
          <w:szCs w:val="24"/>
        </w:rPr>
      </w:pPr>
    </w:p>
    <w:p w:rsidR="000719B6" w:rsidRPr="00BF21B1" w:rsidRDefault="00ED39C9" w:rsidP="002F0E22">
      <w:pPr>
        <w:spacing w:line="360" w:lineRule="auto"/>
        <w:ind w:left="3969" w:right="567"/>
        <w:jc w:val="both"/>
        <w:rPr>
          <w:sz w:val="24"/>
          <w:szCs w:val="24"/>
        </w:rPr>
      </w:pPr>
      <w:r w:rsidRPr="00BF21B1">
        <w:rPr>
          <w:sz w:val="24"/>
          <w:szCs w:val="24"/>
        </w:rPr>
        <w:t>Denomina</w:t>
      </w:r>
      <w:r w:rsidR="00B30379" w:rsidRPr="00BF21B1">
        <w:rPr>
          <w:sz w:val="24"/>
          <w:szCs w:val="24"/>
        </w:rPr>
        <w:t xml:space="preserve"> </w:t>
      </w:r>
      <w:r w:rsidR="000C2EA1" w:rsidRPr="00BF21B1">
        <w:rPr>
          <w:sz w:val="24"/>
          <w:szCs w:val="24"/>
        </w:rPr>
        <w:t>Unidade Básica de Saúde - USB do Distrito de Salgadália</w:t>
      </w:r>
      <w:r w:rsidR="00F15453" w:rsidRPr="00BF21B1">
        <w:rPr>
          <w:sz w:val="24"/>
          <w:szCs w:val="24"/>
        </w:rPr>
        <w:t>.</w:t>
      </w:r>
    </w:p>
    <w:p w:rsidR="00067156" w:rsidRPr="00BF21B1" w:rsidRDefault="00067156" w:rsidP="002F0E22">
      <w:pPr>
        <w:spacing w:line="360" w:lineRule="auto"/>
        <w:ind w:left="3969" w:right="567"/>
        <w:jc w:val="both"/>
        <w:rPr>
          <w:sz w:val="24"/>
          <w:szCs w:val="24"/>
        </w:rPr>
      </w:pPr>
    </w:p>
    <w:p w:rsidR="006419B8" w:rsidRPr="00BF21B1" w:rsidRDefault="006419B8" w:rsidP="000719B6">
      <w:pPr>
        <w:spacing w:line="360" w:lineRule="auto"/>
        <w:jc w:val="both"/>
        <w:rPr>
          <w:sz w:val="24"/>
          <w:szCs w:val="24"/>
        </w:rPr>
      </w:pPr>
    </w:p>
    <w:p w:rsidR="0041151F" w:rsidRPr="00BF21B1" w:rsidRDefault="00DB6488" w:rsidP="009048D9">
      <w:pPr>
        <w:autoSpaceDE w:val="0"/>
        <w:autoSpaceDN w:val="0"/>
        <w:adjustRightInd w:val="0"/>
        <w:spacing w:line="360" w:lineRule="auto"/>
        <w:ind w:right="567" w:firstLine="2268"/>
        <w:jc w:val="both"/>
        <w:rPr>
          <w:b/>
          <w:sz w:val="24"/>
          <w:szCs w:val="24"/>
        </w:rPr>
      </w:pPr>
      <w:r w:rsidRPr="00BF21B1">
        <w:rPr>
          <w:b/>
          <w:sz w:val="24"/>
          <w:szCs w:val="24"/>
        </w:rPr>
        <w:t>O PREFEITO DE CONCEIÇÃO DO COITÉ, ESTADO DA BAHIA.</w:t>
      </w:r>
      <w:r w:rsidR="009048D9" w:rsidRPr="00BF21B1">
        <w:rPr>
          <w:b/>
          <w:sz w:val="24"/>
          <w:szCs w:val="24"/>
        </w:rPr>
        <w:t xml:space="preserve"> </w:t>
      </w:r>
      <w:r w:rsidRPr="00BF21B1">
        <w:rPr>
          <w:sz w:val="24"/>
          <w:szCs w:val="24"/>
        </w:rPr>
        <w:t>Faço saber que a Câmara Municipal decretou e eu sanciono e promulgo a seguinte LEI</w:t>
      </w:r>
      <w:r w:rsidR="0041151F" w:rsidRPr="00BF21B1">
        <w:rPr>
          <w:sz w:val="24"/>
          <w:szCs w:val="24"/>
        </w:rPr>
        <w:t>:</w:t>
      </w:r>
    </w:p>
    <w:p w:rsidR="00067156" w:rsidRPr="00BF21B1" w:rsidRDefault="00067156" w:rsidP="00C56DA7">
      <w:pPr>
        <w:autoSpaceDE w:val="0"/>
        <w:autoSpaceDN w:val="0"/>
        <w:adjustRightInd w:val="0"/>
        <w:spacing w:line="360" w:lineRule="auto"/>
        <w:ind w:right="567"/>
        <w:jc w:val="both"/>
        <w:rPr>
          <w:rFonts w:eastAsia="Ecofont_Vera_Sans"/>
          <w:sz w:val="24"/>
          <w:szCs w:val="24"/>
        </w:rPr>
      </w:pPr>
    </w:p>
    <w:p w:rsidR="00DB6488" w:rsidRPr="00BF21B1" w:rsidRDefault="00DB6488" w:rsidP="00C56DA7">
      <w:pPr>
        <w:autoSpaceDE w:val="0"/>
        <w:autoSpaceDN w:val="0"/>
        <w:adjustRightInd w:val="0"/>
        <w:spacing w:line="360" w:lineRule="auto"/>
        <w:ind w:right="567"/>
        <w:jc w:val="both"/>
        <w:rPr>
          <w:rFonts w:eastAsia="Ecofont_Vera_Sans"/>
          <w:sz w:val="24"/>
          <w:szCs w:val="24"/>
        </w:rPr>
      </w:pPr>
    </w:p>
    <w:p w:rsidR="006419B8" w:rsidRPr="00BF21B1" w:rsidRDefault="006419B8" w:rsidP="0041151F">
      <w:pPr>
        <w:autoSpaceDE w:val="0"/>
        <w:autoSpaceDN w:val="0"/>
        <w:adjustRightInd w:val="0"/>
        <w:spacing w:line="360" w:lineRule="auto"/>
        <w:ind w:right="567" w:firstLine="2268"/>
        <w:jc w:val="both"/>
        <w:rPr>
          <w:rFonts w:eastAsia="Ecofont_Vera_Sans"/>
          <w:sz w:val="24"/>
          <w:szCs w:val="24"/>
        </w:rPr>
      </w:pPr>
      <w:r w:rsidRPr="00BF21B1">
        <w:rPr>
          <w:rFonts w:eastAsia="Ecofont_Vera_Sans"/>
          <w:sz w:val="24"/>
          <w:szCs w:val="24"/>
        </w:rPr>
        <w:t xml:space="preserve">Art. 1º </w:t>
      </w:r>
      <w:r w:rsidR="00ED39C9" w:rsidRPr="00BF21B1">
        <w:rPr>
          <w:sz w:val="24"/>
        </w:rPr>
        <w:t>Fica denominad</w:t>
      </w:r>
      <w:r w:rsidR="00561FB2" w:rsidRPr="00BF21B1">
        <w:rPr>
          <w:sz w:val="24"/>
        </w:rPr>
        <w:t>o</w:t>
      </w:r>
      <w:r w:rsidR="00ED39C9" w:rsidRPr="00BF21B1">
        <w:rPr>
          <w:sz w:val="24"/>
        </w:rPr>
        <w:t xml:space="preserve"> de</w:t>
      </w:r>
      <w:r w:rsidR="000C2EA1" w:rsidRPr="00BF21B1">
        <w:rPr>
          <w:sz w:val="24"/>
        </w:rPr>
        <w:t xml:space="preserve"> </w:t>
      </w:r>
      <w:r w:rsidR="000C2EA1" w:rsidRPr="00BF21B1">
        <w:rPr>
          <w:b/>
          <w:sz w:val="24"/>
        </w:rPr>
        <w:t>JOANA DE OLIVEIRA GOMES</w:t>
      </w:r>
      <w:r w:rsidR="00ED39C9" w:rsidRPr="00BF21B1">
        <w:rPr>
          <w:sz w:val="24"/>
        </w:rPr>
        <w:t xml:space="preserve">, </w:t>
      </w:r>
      <w:r w:rsidR="000C2EA1" w:rsidRPr="00BF21B1">
        <w:rPr>
          <w:sz w:val="24"/>
        </w:rPr>
        <w:t>a Unidade Básica de Saúde do Distrito de Salgadália</w:t>
      </w:r>
      <w:r w:rsidR="0041151F" w:rsidRPr="00BF21B1">
        <w:rPr>
          <w:sz w:val="24"/>
        </w:rPr>
        <w:t>,</w:t>
      </w:r>
      <w:r w:rsidR="00B537CF" w:rsidRPr="00BF21B1">
        <w:rPr>
          <w:sz w:val="24"/>
        </w:rPr>
        <w:t xml:space="preserve"> situada na Ba 411-Km 02, </w:t>
      </w:r>
      <w:r w:rsidR="00ED39C9" w:rsidRPr="00BF21B1">
        <w:rPr>
          <w:sz w:val="24"/>
        </w:rPr>
        <w:t xml:space="preserve"> </w:t>
      </w:r>
      <w:r w:rsidR="0041151F" w:rsidRPr="00BF21B1">
        <w:rPr>
          <w:sz w:val="24"/>
        </w:rPr>
        <w:t>neste Município</w:t>
      </w:r>
      <w:r w:rsidRPr="00BF21B1">
        <w:rPr>
          <w:rFonts w:eastAsia="Ecofont_Vera_Sans"/>
          <w:sz w:val="24"/>
          <w:szCs w:val="24"/>
        </w:rPr>
        <w:t>.</w:t>
      </w:r>
    </w:p>
    <w:p w:rsidR="00067156" w:rsidRPr="00BF21B1" w:rsidRDefault="00067156" w:rsidP="00CF10E2">
      <w:pPr>
        <w:spacing w:line="360" w:lineRule="auto"/>
        <w:jc w:val="both"/>
        <w:rPr>
          <w:sz w:val="24"/>
          <w:szCs w:val="24"/>
        </w:rPr>
      </w:pPr>
    </w:p>
    <w:p w:rsidR="00CF10E2" w:rsidRPr="00BF21B1" w:rsidRDefault="00CF10E2" w:rsidP="0041151F">
      <w:pPr>
        <w:autoSpaceDE w:val="0"/>
        <w:autoSpaceDN w:val="0"/>
        <w:adjustRightInd w:val="0"/>
        <w:spacing w:line="360" w:lineRule="auto"/>
        <w:ind w:right="567" w:firstLine="2268"/>
        <w:jc w:val="both"/>
        <w:rPr>
          <w:rFonts w:eastAsia="Ecofont_Vera_Sans"/>
          <w:sz w:val="24"/>
          <w:szCs w:val="24"/>
        </w:rPr>
      </w:pPr>
      <w:r w:rsidRPr="00BF21B1">
        <w:rPr>
          <w:sz w:val="24"/>
          <w:szCs w:val="24"/>
        </w:rPr>
        <w:t xml:space="preserve">Art. </w:t>
      </w:r>
      <w:r w:rsidR="009D6134" w:rsidRPr="00BF21B1">
        <w:rPr>
          <w:sz w:val="24"/>
          <w:szCs w:val="24"/>
        </w:rPr>
        <w:t>2</w:t>
      </w:r>
      <w:r w:rsidRPr="00BF21B1">
        <w:rPr>
          <w:sz w:val="24"/>
          <w:szCs w:val="24"/>
        </w:rPr>
        <w:t>º Esta Lei entra em vigor na data de sua publicação.</w:t>
      </w:r>
    </w:p>
    <w:p w:rsidR="006419B8" w:rsidRPr="00BF21B1" w:rsidRDefault="006419B8" w:rsidP="000719B6">
      <w:pPr>
        <w:spacing w:line="360" w:lineRule="auto"/>
        <w:jc w:val="both"/>
        <w:rPr>
          <w:sz w:val="24"/>
          <w:szCs w:val="24"/>
        </w:rPr>
      </w:pPr>
    </w:p>
    <w:p w:rsidR="00067156" w:rsidRPr="00BF21B1" w:rsidRDefault="00067156" w:rsidP="000719B6">
      <w:pPr>
        <w:spacing w:line="360" w:lineRule="auto"/>
        <w:jc w:val="both"/>
        <w:rPr>
          <w:sz w:val="24"/>
          <w:szCs w:val="24"/>
        </w:rPr>
      </w:pPr>
    </w:p>
    <w:p w:rsidR="00BF21B1" w:rsidRPr="001A28B0" w:rsidRDefault="00BF21B1" w:rsidP="00BF21B1">
      <w:pPr>
        <w:pStyle w:val="normal0"/>
        <w:widowControl w:val="0"/>
        <w:spacing w:line="360" w:lineRule="auto"/>
        <w:ind w:firstLine="1134"/>
        <w:jc w:val="center"/>
      </w:pPr>
      <w:r w:rsidRPr="001A28B0">
        <w:t>Gabinete da Presidência da Câmara Municipal,</w:t>
      </w:r>
    </w:p>
    <w:p w:rsidR="00BF21B1" w:rsidRPr="001A28B0" w:rsidRDefault="00BF21B1" w:rsidP="00BF21B1">
      <w:pPr>
        <w:pStyle w:val="normal0"/>
        <w:widowControl w:val="0"/>
        <w:spacing w:line="360" w:lineRule="auto"/>
        <w:ind w:firstLine="1134"/>
        <w:jc w:val="center"/>
      </w:pPr>
      <w:r w:rsidRPr="001A28B0">
        <w:t>Conceição do Coité, 2</w:t>
      </w:r>
      <w:r>
        <w:t>5</w:t>
      </w:r>
      <w:r w:rsidRPr="001A28B0">
        <w:t xml:space="preserve"> de julho de 2024.</w:t>
      </w:r>
    </w:p>
    <w:p w:rsidR="00BF21B1" w:rsidRDefault="00BF21B1" w:rsidP="00BF21B1">
      <w:pPr>
        <w:pStyle w:val="normal0"/>
        <w:jc w:val="center"/>
      </w:pPr>
    </w:p>
    <w:p w:rsidR="00BF21B1" w:rsidRPr="001A28B0" w:rsidRDefault="00BF21B1" w:rsidP="00BF21B1">
      <w:pPr>
        <w:pStyle w:val="normal0"/>
        <w:jc w:val="center"/>
      </w:pPr>
    </w:p>
    <w:p w:rsidR="00BF21B1" w:rsidRPr="001A28B0" w:rsidRDefault="00BF21B1" w:rsidP="00BF21B1">
      <w:pPr>
        <w:pStyle w:val="normal0"/>
        <w:jc w:val="center"/>
      </w:pPr>
    </w:p>
    <w:p w:rsidR="00BF21B1" w:rsidRPr="001A28B0" w:rsidRDefault="00BF21B1" w:rsidP="00BF21B1">
      <w:pPr>
        <w:pStyle w:val="normal0"/>
        <w:jc w:val="center"/>
      </w:pPr>
    </w:p>
    <w:p w:rsidR="00BF21B1" w:rsidRPr="001A28B0" w:rsidRDefault="00BF21B1" w:rsidP="00BF21B1">
      <w:pPr>
        <w:pStyle w:val="normal0"/>
        <w:jc w:val="center"/>
      </w:pPr>
      <w:r w:rsidRPr="001A28B0">
        <w:t>José Jailmo Pereira Gomes</w:t>
      </w:r>
      <w:r w:rsidRPr="001A28B0">
        <w:tab/>
      </w:r>
      <w:r w:rsidRPr="001A28B0">
        <w:tab/>
        <w:t>Marcos da Silva Santos</w:t>
      </w:r>
    </w:p>
    <w:p w:rsidR="00BF21B1" w:rsidRPr="001A28B0" w:rsidRDefault="00BF21B1" w:rsidP="00BF21B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 w:rsidRPr="001A28B0">
        <w:rPr>
          <w:color w:val="000000"/>
        </w:rPr>
        <w:t>Presidente                                            Secretário</w:t>
      </w:r>
    </w:p>
    <w:p w:rsidR="00CA4168" w:rsidRPr="00BF21B1" w:rsidRDefault="00CA4168" w:rsidP="00B7422D">
      <w:pPr>
        <w:rPr>
          <w:b/>
          <w:sz w:val="24"/>
          <w:szCs w:val="24"/>
        </w:rPr>
      </w:pPr>
    </w:p>
    <w:p w:rsidR="00C0699B" w:rsidRPr="00BF21B1" w:rsidRDefault="00C0699B" w:rsidP="00B7422D">
      <w:pPr>
        <w:rPr>
          <w:b/>
          <w:sz w:val="24"/>
          <w:szCs w:val="24"/>
        </w:rPr>
      </w:pPr>
    </w:p>
    <w:p w:rsidR="00C0699B" w:rsidRDefault="00C0699B" w:rsidP="00B7422D">
      <w:pPr>
        <w:rPr>
          <w:rFonts w:ascii="Bookman Old Style" w:hAnsi="Bookman Old Style"/>
          <w:b/>
          <w:sz w:val="24"/>
          <w:szCs w:val="24"/>
        </w:rPr>
      </w:pPr>
    </w:p>
    <w:p w:rsidR="00C0699B" w:rsidRDefault="00C0699B" w:rsidP="00B7422D">
      <w:pPr>
        <w:rPr>
          <w:rFonts w:ascii="Bookman Old Style" w:hAnsi="Bookman Old Style"/>
          <w:b/>
          <w:sz w:val="24"/>
          <w:szCs w:val="24"/>
        </w:rPr>
      </w:pPr>
    </w:p>
    <w:p w:rsidR="00C914B1" w:rsidRDefault="00C914B1" w:rsidP="00B7422D">
      <w:pPr>
        <w:rPr>
          <w:rFonts w:ascii="Bookman Old Style" w:hAnsi="Bookman Old Style"/>
          <w:b/>
          <w:sz w:val="24"/>
          <w:szCs w:val="24"/>
        </w:rPr>
      </w:pPr>
    </w:p>
    <w:p w:rsidR="00672B06" w:rsidRDefault="00672B06" w:rsidP="00B7422D">
      <w:pPr>
        <w:rPr>
          <w:rFonts w:ascii="Bookman Old Style" w:hAnsi="Bookman Old Style"/>
          <w:b/>
          <w:sz w:val="24"/>
          <w:szCs w:val="24"/>
        </w:rPr>
      </w:pPr>
    </w:p>
    <w:p w:rsidR="00672B06" w:rsidRDefault="00672B06" w:rsidP="00B7422D">
      <w:pPr>
        <w:rPr>
          <w:rFonts w:ascii="Bookman Old Style" w:hAnsi="Bookman Old Style"/>
          <w:b/>
          <w:sz w:val="24"/>
          <w:szCs w:val="24"/>
        </w:rPr>
      </w:pPr>
    </w:p>
    <w:p w:rsidR="00561FB2" w:rsidRDefault="00561FB2" w:rsidP="00B7422D">
      <w:pPr>
        <w:rPr>
          <w:rFonts w:ascii="Bookman Old Style" w:hAnsi="Bookman Old Style"/>
          <w:b/>
          <w:sz w:val="24"/>
          <w:szCs w:val="24"/>
        </w:rPr>
      </w:pPr>
    </w:p>
    <w:p w:rsidR="00561FB2" w:rsidRDefault="00561FB2" w:rsidP="00B7422D">
      <w:pPr>
        <w:rPr>
          <w:rFonts w:ascii="Bookman Old Style" w:hAnsi="Bookman Old Style"/>
          <w:b/>
          <w:sz w:val="24"/>
          <w:szCs w:val="24"/>
        </w:rPr>
      </w:pPr>
    </w:p>
    <w:sectPr w:rsidR="00561FB2" w:rsidSect="00D000E7">
      <w:headerReference w:type="default" r:id="rId9"/>
      <w:footerReference w:type="default" r:id="rId10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DD" w:rsidRDefault="00A07ADD">
      <w:r>
        <w:separator/>
      </w:r>
    </w:p>
  </w:endnote>
  <w:endnote w:type="continuationSeparator" w:id="1">
    <w:p w:rsidR="00A07ADD" w:rsidRDefault="00A0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E9" w:rsidRPr="003C28E9" w:rsidRDefault="00B253C3" w:rsidP="003C28E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noProof/>
      </w:rPr>
      <w:pict>
        <v:group id="Grupo 37" o:spid="_x0000_s1026" style="position:absolute;left:0;text-align:left;margin-left:63.8pt;margin-top:796.65pt;width:489.05pt;height:25.2pt;z-index:251657728;mso-width-percent:1000;mso-wrap-distance-left:0;mso-wrap-distance-right:0;mso-position-horizontal-relative:page;mso-position-vertical-relative:page;mso-width-percent:1000;mso-width-relative:margin;mso-height-relative:margin" coordsize="5962650,32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zfPwMAAOkIAAAOAAAAZHJzL2Uyb0RvYy54bWzMVttOGzEQfa/Uf7D8XjYXsklWhIpCQZUQ&#10;RYWqz47Xe5G8tms77NLP6a/0x3rs3YQUqCpRqSoPxt6xPTNnzhnn6G3XSHInrKu1WtHxwYgSobjO&#10;a1Wu6Ofb8zcLSpxnKmdSK7Gi98LRt8evXx21JhMTXWmZC0twiXJZa1a08t5kSeJ4JRrmDrQRCsZC&#10;24Z5LG2Z5Ja1uL2RyWQ0SpNW29xYzYVz+HrWG+lxvL8oBPcfi8IJT+SKIjYfRxvHdRiT4yOWlZaZ&#10;quZDGOwFUTSsVnC6u+qMeUY2tn5yVVNzq50u/AHXTaKLouYi5oBsxqNH2VxYvTExlzJrS7ODCdA+&#10;wunF1/Kru2tL6nxFp3NKFGtQowu7MZpgDXBaU2bYc2HNjbm2w4eyX4V8u8I24T8yIV2E9X4Hq+g8&#10;4fg4Wx5O0xHQ57BNUbXDAXdeoThPjvHq/e5gOklnu4PTxWwcYkq2bpMQ3S6Y1oBC7gEl93co3VTM&#10;iAi+CwhsUQKfe5Q+Cf/juyo3ElAteqjixh1OLnOA7BmQxstRSOoPQI0Xi0n6S7osM9b5C6EbEiYr&#10;akHvyDp2d+l8j8x2S/DrtKzz81rKuLh3p9KSOwYlQEC5bm9RIEokcx4GVC3+DR5/OSoVaSHuyTwW&#10;kUGmhWQ4yhsD4jhVUsJkCf1zb2M8SgevCKgP+Yy5qnccrw0uWNbUHsqXdbOii33PUgWriNodsgqV&#10;7bEMs7XO71ENq3sxO8PPa8BxiTyumYV6gS06kv+IoZAakethRkml7bfnvof9oAuslLToBsjq64ZZ&#10;AXg+KBBpOT4EaYmPi8PZfIKF3bes9y1q05xqwDxG7zM8TsN+L7fTwurmCxrXSfAKE1Mcvnv8hsWp&#10;77sUWh8XJydxG1qGYf5S3RgeLt/Ce9t9YdYMnPAo6pXekpdlj6jR7w0nlT7ZeF3UkTcPuEJeg5CC&#10;+P+FopZbRZ2yumMkFyQQE6paPlIV8d07jX4Sm0CI7Tf6AqDQVpqm86gfkGnXT/Ya0WQ2H89nfyew&#10;PZ73GkmnUHaP7qAANKs/Mtp36w6aeCjCf0luwPpiYq+3HP8faB2fDbyn8SUZ3v7wYO+vowwefqEc&#10;/wQAAP//AwBQSwMEFAAGAAgAAAAhAP0EdPzcAAAABAEAAA8AAABkcnMvZG93bnJldi54bWxMj0FL&#10;xDAQhe+C/yGM4M1Nu6tFa9NFRBHEw7YK4i1txqbYTLpNdrf+e2e96OXB4w3vfVOsZzeIPU6h96Qg&#10;XSQgkFpveuoUvL0+XlyDCFGT0YMnVPCNAdbl6Umhc+MPVOG+jp3gEgq5VmBjHHMpQ2vR6bDwIxJn&#10;n35yOrKdOmkmfeByN8hlkmTS6Z54weoR7y22X/XOKViuHl4+0vdtVT9XT1mz2aTWblOlzs/mu1sQ&#10;Eef4dwxHfEaHkpkavyMTxKCAH4m/ytnNKmPbKLhKLkGWhfwPX/4AAAD//wMAUEsBAi0AFAAGAAgA&#10;AAAhALaDOJL+AAAA4QEAABMAAAAAAAAAAAAAAAAAAAAAAFtDb250ZW50X1R5cGVzXS54bWxQSwEC&#10;LQAUAAYACAAAACEAOP0h/9YAAACUAQAACwAAAAAAAAAAAAAAAAAvAQAAX3JlbHMvLnJlbHNQSwEC&#10;LQAUAAYACAAAACEADQ4s3z8DAADpCAAADgAAAAAAAAAAAAAAAAAuAgAAZHJzL2Uyb0RvYy54bWxQ&#10;SwECLQAUAAYACAAAACEA/QR0/NwAAAAEAQAADwAAAAAAAAAAAAAAAACZBQAAZHJzL2Rvd25yZXYu&#10;eG1sUEsFBgAAAAAEAAQA8wAAAKIGAAAAAA==&#10;">
          <v:rect id="Retângulo 38" o:spid="_x0000_s1027" style="position:absolute;left:19050;width:5943600;height:18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gvwwAAANsAAAAPAAAAZHJzL2Rvd25yZXYueG1sRI9Na8Mw&#10;DIbvg/4Ho8EuY3WyL9KsbillhV6blp3VWEvCYjnYbpr9++lQ2FG8eh/pWa4n16uRQuw8G8jnGSji&#10;2tuOGwOn4+6pABUTssXeMxn4pQjr1exuiaX1Vz7QWKVGCYRjiQbalIZS61i35DDO/UAs2bcPDpOM&#10;odE24FXgrtfPWfauHXYsF1ocaNtS/VNdnFBOi82b/izO+evj9qsIY14dsp0xD/fT5gNUoin9L9/a&#10;e2vgRZ4VF/EAvfoDAAD//wMAUEsBAi0AFAAGAAgAAAAhANvh9svuAAAAhQEAABMAAAAAAAAAAAAA&#10;AAAAAAAAAFtDb250ZW50X1R5cGVzXS54bWxQSwECLQAUAAYACAAAACEAWvQsW78AAAAVAQAACwAA&#10;AAAAAAAAAAAAAAAfAQAAX3JlbHMvLnJlbHNQSwECLQAUAAYACAAAACEAiWo4L8MAAADbAAAADwAA&#10;AAAAAAAAAAAAAAAHAgAAZHJzL2Rvd25yZXYueG1sUEsFBgAAAAADAAMAtwAAAPcCAAAAAA==&#10;" fillcolor="black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9" o:spid="_x0000_s1028" type="#_x0000_t202" style="position:absolute;top:66676;width:5943600;height:257175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3C28E9" w:rsidRPr="003C28E9" w:rsidRDefault="003C28E9" w:rsidP="003C28E9">
                  <w:pPr>
                    <w:jc w:val="center"/>
                    <w:rPr>
                      <w:color w:val="7F7F7F"/>
                    </w:rPr>
                  </w:pPr>
                  <w:r w:rsidRPr="003C28E9">
                    <w:rPr>
                      <w:rFonts w:ascii="Bookman Old Style" w:hAnsi="Bookman Old Style"/>
                    </w:rPr>
                    <w:t>Praça Theógnes A. Calixto, 58 - Gravatá - Conceição do Coité - BA, CEP 48.730-000</w:t>
                  </w:r>
                </w:p>
                <w:p w:rsidR="003C28E9" w:rsidRPr="003C28E9" w:rsidRDefault="003C28E9">
                  <w:pPr>
                    <w:jc w:val="right"/>
                    <w:rPr>
                      <w:color w:val="8080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rFonts w:ascii="Bookman Old Style" w:hAnsi="Bookman Old Style"/>
        <w:noProof/>
      </w:rPr>
      <w:pict>
        <v:rect id="Retângulo 40" o:spid="_x0000_s1025" style="position:absolute;left:0;text-align:left;margin-left:552.85pt;margin-top:796.65pt;width:36pt;height:25.2pt;z-index:251656704;visibility:visible;mso-wrap-distance-left:0;mso-wrap-distance-right:0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QegIAAO4EAAAOAAAAZHJzL2Uyb0RvYy54bWysVM1uEzEQviPxDpbvdJNSoETdVFGrIqSq&#10;rWhRz47Xm7Vke4ztZDc8Dq/Ci/HZm7ShcELk4Iw9/998s2fngzVso0LU5Go+PZpwppykRrtVzb8+&#10;XL055Swm4RphyKmab1Xk5/PXr856P1PH1JFpVGAI4uKs9zXvUvKzqoqyU1bEI/LKQdlSsCLhGlZV&#10;E0SP6NZUx5PJ+6qn0PhAUsWI18tRyeclftsqmW7bNqrETM1RWypnKOcyn9X8TMxWQfhOy10Z4h+q&#10;sEI7JH0KdSmSYOug/whltQwUqU1HkmxFbaulKj2gm+nkRTf3nfCq9AJwon+CKf6/sPJmcxeYbmp+&#10;AnicsJjRF5V+/nCrtSGGRyDU+ziD4b2/C7tbhJjbHdpg8z8aYUNBdfuEqhoSk3g8efcBk+JMQvUW&#10;0hizenb2IaZPiizLQs0DhlawFJvrmJAQpnuTnCuS0c2VNqZctvHCBLYRmC9o0VD/gLycGRETFCim&#10;/HIXCPObq3GsR0Wn01KcAPlaI+AqrQcc0a04E2YFVssUSj2OclZEGuu5FLEbE5ewI5WsTuCz0bbm&#10;p4eZjctuqjBy11VGdcQxS2lYDmUO0z3iS2q2mE2gkbTRyysNgK7R2Z0IYCkwxealWxytIfRCO4mz&#10;jsL3v71ne5AHWs56sB59fluLoADYZwdafZyeZB6kcimD4ywcapaHGre2FwTgp9hxL4sI55DMXmwD&#10;2Ucs6CJnhUo4idw1X+7FizTuIhZcqsWiGGExvEjX7t7LHHoP98PwKILfcSRhyDe03w8xe0GV0TZ7&#10;OlqsE7W68CjjPKIKNuQLlqrwYvcByFt7eC9Wz5+p+S8AAAD//wMAUEsDBBQABgAIAAAAIQDjp+SQ&#10;2QAAAAMBAAAPAAAAZHJzL2Rvd25yZXYueG1sTI/BTsMwEETvSPyDtZW4UacVUBTiVFARTnCg0HJ1&#10;400cYa+j2G3D33fpBS4rjWY186ZYjt6JAw6xC6RgNs1AINXBdNQq+Pyoru9BxKTJaBcIFfxghGV5&#10;eVHo3IQjveNhnVrBIRRzrcCm1OdSxtqi13EaeiT2mjB4nVgOrTSDPnK4d3KeZXfS6464weoeVxbr&#10;7/Xec+/YPMX4tnKv6eW5sZuvarGtK6WuJuPjA4iEY/p7hl98RoeSmXZhTyYKp4CHpPNlbzFntVNw&#10;m92ALAv5n708AQAA//8DAFBLAQItABQABgAIAAAAIQC2gziS/gAAAOEBAAATAAAAAAAAAAAAAAAA&#10;AAAAAABbQ29udGVudF9UeXBlc10ueG1sUEsBAi0AFAAGAAgAAAAhADj9If/WAAAAlAEAAAsAAAAA&#10;AAAAAAAAAAAALwEAAF9yZWxzLy5yZWxzUEsBAi0AFAAGAAgAAAAhAGIDK9B6AgAA7gQAAA4AAAAA&#10;AAAAAAAAAAAALgIAAGRycy9lMm9Eb2MueG1sUEsBAi0AFAAGAAgAAAAhAOOn5JDZAAAAAwEAAA8A&#10;AAAAAAAAAAAAAAAA1AQAAGRycy9kb3ducmV2LnhtbFBLBQYAAAAABAAEAPMAAADaBQAAAAA=&#10;" fillcolor="black" stroked="f" strokeweight="3pt">
          <v:textbox>
            <w:txbxContent>
              <w:p w:rsidR="003C28E9" w:rsidRPr="003C28E9" w:rsidRDefault="00B253C3">
                <w:pPr>
                  <w:jc w:val="right"/>
                  <w:rPr>
                    <w:color w:val="FFFFFF"/>
                    <w:sz w:val="28"/>
                    <w:szCs w:val="28"/>
                  </w:rPr>
                </w:pPr>
                <w:r w:rsidRPr="003C28E9">
                  <w:rPr>
                    <w:color w:val="FFFFFF"/>
                    <w:sz w:val="28"/>
                    <w:szCs w:val="28"/>
                  </w:rPr>
                  <w:fldChar w:fldCharType="begin"/>
                </w:r>
                <w:r w:rsidR="003C28E9" w:rsidRPr="003C28E9">
                  <w:rPr>
                    <w:color w:val="FFFFFF"/>
                    <w:sz w:val="28"/>
                    <w:szCs w:val="28"/>
                  </w:rPr>
                  <w:instrText>PAGE   \* MERGEFORMAT</w:instrTex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separate"/>
                </w:r>
                <w:r w:rsidR="005F044B">
                  <w:rPr>
                    <w:noProof/>
                    <w:color w:val="FFFFFF"/>
                    <w:sz w:val="28"/>
                    <w:szCs w:val="28"/>
                  </w:rPr>
                  <w:t>1</w: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DD" w:rsidRDefault="00A07ADD">
      <w:r>
        <w:separator/>
      </w:r>
    </w:p>
  </w:footnote>
  <w:footnote w:type="continuationSeparator" w:id="1">
    <w:p w:rsidR="00A07ADD" w:rsidRDefault="00A07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46"/>
      <w:gridCol w:w="8150"/>
    </w:tblGrid>
    <w:tr w:rsidR="00BA2895" w:rsidTr="00BF21B1">
      <w:trPr>
        <w:trHeight w:val="1276"/>
      </w:trPr>
      <w:tc>
        <w:tcPr>
          <w:tcW w:w="1346" w:type="dxa"/>
        </w:tcPr>
        <w:p w:rsidR="00BA2895" w:rsidRDefault="00A1355A"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-166370</wp:posOffset>
                </wp:positionV>
                <wp:extent cx="760095" cy="906145"/>
                <wp:effectExtent l="19050" t="0" r="1905" b="0"/>
                <wp:wrapNone/>
                <wp:docPr id="5" name="Imagem 5" descr="brasao co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asao co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906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BA2895" w:rsidRDefault="00BA2895" w:rsidP="00BF21B1">
          <w:pPr>
            <w:pStyle w:val="Cabealho"/>
            <w:tabs>
              <w:tab w:val="clear" w:pos="4419"/>
              <w:tab w:val="clear" w:pos="8838"/>
            </w:tabs>
            <w:ind w:left="142" w:hanging="142"/>
            <w:jc w:val="both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A2895" w:rsidRDefault="00BA2895" w:rsidP="00BF21B1">
          <w:pPr>
            <w:ind w:left="142" w:hanging="142"/>
            <w:jc w:val="both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A2895" w:rsidRPr="000C2EA1" w:rsidRDefault="00BF21B1" w:rsidP="00BF21B1">
          <w:pPr>
            <w:pStyle w:val="Ttulo1"/>
            <w:ind w:left="142" w:hanging="142"/>
            <w:jc w:val="both"/>
            <w:rPr>
              <w:b/>
              <w:u w:val="single"/>
            </w:rPr>
          </w:pPr>
          <w:r>
            <w:rPr>
              <w:b/>
            </w:rPr>
            <w:t>GABINETE DA PRESIDÊNCIA</w:t>
          </w:r>
        </w:p>
        <w:p w:rsidR="00BA2895" w:rsidRDefault="00BA2895"/>
      </w:tc>
    </w:tr>
  </w:tbl>
  <w:p w:rsidR="00BA2895" w:rsidRDefault="00BA2895">
    <w:pPr>
      <w:pStyle w:val="Cabealho"/>
    </w:pPr>
  </w:p>
  <w:p w:rsidR="00BA2895" w:rsidRDefault="00BA28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6B3"/>
    <w:multiLevelType w:val="hybridMultilevel"/>
    <w:tmpl w:val="0C22E2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01236"/>
    <w:rsid w:val="00011A7C"/>
    <w:rsid w:val="00011CC7"/>
    <w:rsid w:val="00027E33"/>
    <w:rsid w:val="00034CB1"/>
    <w:rsid w:val="00045442"/>
    <w:rsid w:val="00046EC7"/>
    <w:rsid w:val="00067156"/>
    <w:rsid w:val="000719B6"/>
    <w:rsid w:val="0007483F"/>
    <w:rsid w:val="00090A92"/>
    <w:rsid w:val="00096743"/>
    <w:rsid w:val="00097541"/>
    <w:rsid w:val="000A76DC"/>
    <w:rsid w:val="000B2922"/>
    <w:rsid w:val="000C2A1D"/>
    <w:rsid w:val="000C2EA1"/>
    <w:rsid w:val="000F4FA9"/>
    <w:rsid w:val="000F5A57"/>
    <w:rsid w:val="0010097F"/>
    <w:rsid w:val="00117DE2"/>
    <w:rsid w:val="001216EE"/>
    <w:rsid w:val="0012739B"/>
    <w:rsid w:val="0013337B"/>
    <w:rsid w:val="0014308C"/>
    <w:rsid w:val="0014614A"/>
    <w:rsid w:val="001528A2"/>
    <w:rsid w:val="00155107"/>
    <w:rsid w:val="00161B70"/>
    <w:rsid w:val="001717C2"/>
    <w:rsid w:val="001A060D"/>
    <w:rsid w:val="001A62CF"/>
    <w:rsid w:val="001F4028"/>
    <w:rsid w:val="002009FF"/>
    <w:rsid w:val="002056D9"/>
    <w:rsid w:val="002079D8"/>
    <w:rsid w:val="002154BE"/>
    <w:rsid w:val="00226E82"/>
    <w:rsid w:val="00233DDD"/>
    <w:rsid w:val="00256703"/>
    <w:rsid w:val="00276CAB"/>
    <w:rsid w:val="002913A8"/>
    <w:rsid w:val="002919AB"/>
    <w:rsid w:val="002A5532"/>
    <w:rsid w:val="002A7066"/>
    <w:rsid w:val="002C75B6"/>
    <w:rsid w:val="002D39DA"/>
    <w:rsid w:val="002E34F2"/>
    <w:rsid w:val="002E63F2"/>
    <w:rsid w:val="002F0E22"/>
    <w:rsid w:val="0031183B"/>
    <w:rsid w:val="00324707"/>
    <w:rsid w:val="00326237"/>
    <w:rsid w:val="00344125"/>
    <w:rsid w:val="00344263"/>
    <w:rsid w:val="00350EA2"/>
    <w:rsid w:val="003946D8"/>
    <w:rsid w:val="00394DA0"/>
    <w:rsid w:val="003A10DF"/>
    <w:rsid w:val="003B2F35"/>
    <w:rsid w:val="003C28E9"/>
    <w:rsid w:val="003C3B74"/>
    <w:rsid w:val="003D4EF3"/>
    <w:rsid w:val="003E52D5"/>
    <w:rsid w:val="004063AA"/>
    <w:rsid w:val="0040731F"/>
    <w:rsid w:val="0041151F"/>
    <w:rsid w:val="0042080E"/>
    <w:rsid w:val="00424464"/>
    <w:rsid w:val="00450E8F"/>
    <w:rsid w:val="00454327"/>
    <w:rsid w:val="004618D6"/>
    <w:rsid w:val="004B2BD0"/>
    <w:rsid w:val="004B73A0"/>
    <w:rsid w:val="004D5CB4"/>
    <w:rsid w:val="004F1F89"/>
    <w:rsid w:val="004F41DE"/>
    <w:rsid w:val="00506BE8"/>
    <w:rsid w:val="00507468"/>
    <w:rsid w:val="00522DF2"/>
    <w:rsid w:val="00525A79"/>
    <w:rsid w:val="00536B56"/>
    <w:rsid w:val="00542F04"/>
    <w:rsid w:val="00557543"/>
    <w:rsid w:val="00561173"/>
    <w:rsid w:val="00561FB2"/>
    <w:rsid w:val="00590261"/>
    <w:rsid w:val="005A2138"/>
    <w:rsid w:val="005A7386"/>
    <w:rsid w:val="005B71FC"/>
    <w:rsid w:val="005C0BC5"/>
    <w:rsid w:val="005C711C"/>
    <w:rsid w:val="005D4DCD"/>
    <w:rsid w:val="005F044B"/>
    <w:rsid w:val="00603143"/>
    <w:rsid w:val="00617484"/>
    <w:rsid w:val="006378E5"/>
    <w:rsid w:val="006419B8"/>
    <w:rsid w:val="00642EF6"/>
    <w:rsid w:val="00656647"/>
    <w:rsid w:val="006647DC"/>
    <w:rsid w:val="0067235C"/>
    <w:rsid w:val="00672B06"/>
    <w:rsid w:val="00690AEB"/>
    <w:rsid w:val="006A1C90"/>
    <w:rsid w:val="006A520A"/>
    <w:rsid w:val="006C32C3"/>
    <w:rsid w:val="006F0486"/>
    <w:rsid w:val="006F0E1E"/>
    <w:rsid w:val="00730488"/>
    <w:rsid w:val="007468FC"/>
    <w:rsid w:val="007571C5"/>
    <w:rsid w:val="00761B40"/>
    <w:rsid w:val="00762F69"/>
    <w:rsid w:val="00763E8C"/>
    <w:rsid w:val="007816BD"/>
    <w:rsid w:val="007962DC"/>
    <w:rsid w:val="00797E5D"/>
    <w:rsid w:val="007D0C15"/>
    <w:rsid w:val="007D4E38"/>
    <w:rsid w:val="007E1DE4"/>
    <w:rsid w:val="007E7ABC"/>
    <w:rsid w:val="008254B5"/>
    <w:rsid w:val="0083601F"/>
    <w:rsid w:val="008445A6"/>
    <w:rsid w:val="0084685E"/>
    <w:rsid w:val="00847A29"/>
    <w:rsid w:val="00853063"/>
    <w:rsid w:val="00865BE2"/>
    <w:rsid w:val="00883896"/>
    <w:rsid w:val="00894069"/>
    <w:rsid w:val="00897CB1"/>
    <w:rsid w:val="008C1EE1"/>
    <w:rsid w:val="008C630F"/>
    <w:rsid w:val="008D63D1"/>
    <w:rsid w:val="008F3688"/>
    <w:rsid w:val="009048D9"/>
    <w:rsid w:val="009113BD"/>
    <w:rsid w:val="009120A5"/>
    <w:rsid w:val="00916D14"/>
    <w:rsid w:val="00952913"/>
    <w:rsid w:val="00954D7D"/>
    <w:rsid w:val="00975C22"/>
    <w:rsid w:val="0098278D"/>
    <w:rsid w:val="009872BF"/>
    <w:rsid w:val="009A0FA7"/>
    <w:rsid w:val="009B10C7"/>
    <w:rsid w:val="009B1B4B"/>
    <w:rsid w:val="009B5571"/>
    <w:rsid w:val="009D6134"/>
    <w:rsid w:val="009F640A"/>
    <w:rsid w:val="00A07ADD"/>
    <w:rsid w:val="00A1355A"/>
    <w:rsid w:val="00A205EE"/>
    <w:rsid w:val="00A459AB"/>
    <w:rsid w:val="00A63B4C"/>
    <w:rsid w:val="00A809E0"/>
    <w:rsid w:val="00AA649D"/>
    <w:rsid w:val="00AC1548"/>
    <w:rsid w:val="00AD204D"/>
    <w:rsid w:val="00AD7A8F"/>
    <w:rsid w:val="00AE3D28"/>
    <w:rsid w:val="00AE5F25"/>
    <w:rsid w:val="00AF1EF1"/>
    <w:rsid w:val="00AF67A1"/>
    <w:rsid w:val="00B2379A"/>
    <w:rsid w:val="00B24113"/>
    <w:rsid w:val="00B253C3"/>
    <w:rsid w:val="00B30379"/>
    <w:rsid w:val="00B35F52"/>
    <w:rsid w:val="00B537CF"/>
    <w:rsid w:val="00B722F5"/>
    <w:rsid w:val="00B7422D"/>
    <w:rsid w:val="00B80A37"/>
    <w:rsid w:val="00B90969"/>
    <w:rsid w:val="00BA2895"/>
    <w:rsid w:val="00BA2F28"/>
    <w:rsid w:val="00BC015E"/>
    <w:rsid w:val="00BC6F0B"/>
    <w:rsid w:val="00BE167D"/>
    <w:rsid w:val="00BE31DB"/>
    <w:rsid w:val="00BE61DF"/>
    <w:rsid w:val="00BE6EE3"/>
    <w:rsid w:val="00BE7E98"/>
    <w:rsid w:val="00BE7FD0"/>
    <w:rsid w:val="00BF1091"/>
    <w:rsid w:val="00BF21B1"/>
    <w:rsid w:val="00BF2AF4"/>
    <w:rsid w:val="00C056F5"/>
    <w:rsid w:val="00C0699B"/>
    <w:rsid w:val="00C14F8E"/>
    <w:rsid w:val="00C42D5F"/>
    <w:rsid w:val="00C55203"/>
    <w:rsid w:val="00C56DA7"/>
    <w:rsid w:val="00C624DA"/>
    <w:rsid w:val="00C70200"/>
    <w:rsid w:val="00C914B1"/>
    <w:rsid w:val="00C92CEC"/>
    <w:rsid w:val="00C94DF2"/>
    <w:rsid w:val="00CA4168"/>
    <w:rsid w:val="00CB454A"/>
    <w:rsid w:val="00CC0D88"/>
    <w:rsid w:val="00CC2A7B"/>
    <w:rsid w:val="00CC3449"/>
    <w:rsid w:val="00CC4097"/>
    <w:rsid w:val="00CC4A37"/>
    <w:rsid w:val="00CE4E85"/>
    <w:rsid w:val="00CF022E"/>
    <w:rsid w:val="00CF10E2"/>
    <w:rsid w:val="00CF7868"/>
    <w:rsid w:val="00D000E7"/>
    <w:rsid w:val="00D53336"/>
    <w:rsid w:val="00D570E6"/>
    <w:rsid w:val="00D679BE"/>
    <w:rsid w:val="00D844B0"/>
    <w:rsid w:val="00D93014"/>
    <w:rsid w:val="00D96317"/>
    <w:rsid w:val="00DB32EB"/>
    <w:rsid w:val="00DB5446"/>
    <w:rsid w:val="00DB5B2D"/>
    <w:rsid w:val="00DB6488"/>
    <w:rsid w:val="00DC0109"/>
    <w:rsid w:val="00DD3CE8"/>
    <w:rsid w:val="00DD41A2"/>
    <w:rsid w:val="00DE0D9E"/>
    <w:rsid w:val="00E00D1C"/>
    <w:rsid w:val="00E03924"/>
    <w:rsid w:val="00E05966"/>
    <w:rsid w:val="00E336CA"/>
    <w:rsid w:val="00E35986"/>
    <w:rsid w:val="00E42AB6"/>
    <w:rsid w:val="00E575D6"/>
    <w:rsid w:val="00E626FF"/>
    <w:rsid w:val="00E62C55"/>
    <w:rsid w:val="00E8016D"/>
    <w:rsid w:val="00E81D15"/>
    <w:rsid w:val="00E83FCA"/>
    <w:rsid w:val="00E92630"/>
    <w:rsid w:val="00EA26DF"/>
    <w:rsid w:val="00EA2E0E"/>
    <w:rsid w:val="00EA591D"/>
    <w:rsid w:val="00EB1707"/>
    <w:rsid w:val="00EC0C76"/>
    <w:rsid w:val="00EC344F"/>
    <w:rsid w:val="00EC3758"/>
    <w:rsid w:val="00ED0C62"/>
    <w:rsid w:val="00ED0DBD"/>
    <w:rsid w:val="00ED108C"/>
    <w:rsid w:val="00ED39C9"/>
    <w:rsid w:val="00EE0D67"/>
    <w:rsid w:val="00EE2DBB"/>
    <w:rsid w:val="00EE5037"/>
    <w:rsid w:val="00F14AAF"/>
    <w:rsid w:val="00F15453"/>
    <w:rsid w:val="00F166B0"/>
    <w:rsid w:val="00F250C1"/>
    <w:rsid w:val="00F546E3"/>
    <w:rsid w:val="00F557A2"/>
    <w:rsid w:val="00F61264"/>
    <w:rsid w:val="00F62FCB"/>
    <w:rsid w:val="00F63453"/>
    <w:rsid w:val="00F8263C"/>
    <w:rsid w:val="00F8437E"/>
    <w:rsid w:val="00F90CD2"/>
    <w:rsid w:val="00FA229B"/>
    <w:rsid w:val="00FC04E2"/>
    <w:rsid w:val="00FD245A"/>
    <w:rsid w:val="00FD5456"/>
    <w:rsid w:val="00FD6D44"/>
    <w:rsid w:val="00FE0700"/>
    <w:rsid w:val="00FF06E3"/>
    <w:rsid w:val="00FF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4F2"/>
  </w:style>
  <w:style w:type="paragraph" w:styleId="Ttulo1">
    <w:name w:val="heading 1"/>
    <w:basedOn w:val="Normal"/>
    <w:next w:val="Normal"/>
    <w:qFormat/>
    <w:rsid w:val="002E34F2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2E34F2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2E34F2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E34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E34F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2E34F2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2E34F2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PargrafodaLista">
    <w:name w:val="List Paragraph"/>
    <w:basedOn w:val="Normal"/>
    <w:uiPriority w:val="34"/>
    <w:qFormat/>
    <w:rsid w:val="00F612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tigo">
    <w:name w:val="artigo"/>
    <w:basedOn w:val="Normal"/>
    <w:rsid w:val="001A62C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BF21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Praça Theógnes A. Calixto, 58 - Gravatá - Conceição do Coité - BA, CEP 48.730-000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3A2CD8-C1AE-4D8A-9DED-69F4C69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4</cp:revision>
  <cp:lastPrinted>2015-01-14T14:48:00Z</cp:lastPrinted>
  <dcterms:created xsi:type="dcterms:W3CDTF">2024-07-25T11:41:00Z</dcterms:created>
  <dcterms:modified xsi:type="dcterms:W3CDTF">2024-07-25T12:36:00Z</dcterms:modified>
</cp:coreProperties>
</file>