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B68BE" w14:textId="5D4B6155" w:rsidR="002433E1" w:rsidRPr="00337722" w:rsidRDefault="00302A6D" w:rsidP="006138DF">
      <w:pPr>
        <w:spacing w:line="360" w:lineRule="auto"/>
        <w:ind w:left="1846" w:right="1499"/>
        <w:rPr>
          <w:rFonts w:ascii="Times New Roman" w:hAnsi="Times New Roman" w:cs="Times New Roman"/>
          <w:b/>
          <w:color w:val="1D1D1D"/>
          <w:sz w:val="24"/>
          <w:szCs w:val="24"/>
        </w:rPr>
      </w:pPr>
      <w:r w:rsidRPr="00337722">
        <w:rPr>
          <w:rFonts w:ascii="Times New Roman" w:hAnsi="Times New Roman" w:cs="Times New Roman"/>
          <w:b/>
          <w:noProof/>
          <w:sz w:val="24"/>
          <w:szCs w:val="24"/>
          <w:lang w:val="pt-BR" w:eastAsia="pt-BR"/>
        </w:rPr>
        <mc:AlternateContent>
          <mc:Choice Requires="wps">
            <w:drawing>
              <wp:anchor distT="0" distB="0" distL="114300" distR="114300" simplePos="0" relativeHeight="251660288" behindDoc="0" locked="0" layoutInCell="1" allowOverlap="1" wp14:anchorId="7D5E31EF" wp14:editId="21AE8DEB">
                <wp:simplePos x="0" y="0"/>
                <wp:positionH relativeFrom="page">
                  <wp:posOffset>1365250</wp:posOffset>
                </wp:positionH>
                <wp:positionV relativeFrom="paragraph">
                  <wp:posOffset>-156210</wp:posOffset>
                </wp:positionV>
                <wp:extent cx="5568950" cy="0"/>
                <wp:effectExtent l="0" t="0" r="0" b="0"/>
                <wp:wrapNone/>
                <wp:docPr id="10"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68950" cy="0"/>
                        </a:xfrm>
                        <a:prstGeom prst="line">
                          <a:avLst/>
                        </a:prstGeom>
                        <a:noFill/>
                        <a:ln w="9142">
                          <a:solidFill>
                            <a:srgbClr val="4B4B4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ADEF8" id="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5pt,-12.3pt" to="54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" strokecolor="#4b4b4b" strokeweight=".25394mm">
                <o:lock v:ext="edit" shapetype="f"/>
                <w10:wrap anchorx="page"/>
              </v:line>
            </w:pict>
          </mc:Fallback>
        </mc:AlternateContent>
      </w:r>
      <w:r w:rsidR="002433E1" w:rsidRPr="00337722">
        <w:rPr>
          <w:rFonts w:ascii="Times New Roman" w:hAnsi="Times New Roman" w:cs="Times New Roman"/>
          <w:b/>
          <w:color w:val="1D1D1D"/>
          <w:sz w:val="24"/>
          <w:szCs w:val="24"/>
        </w:rPr>
        <w:t xml:space="preserve">PROJETO DE LEI N.  </w:t>
      </w:r>
      <w:r w:rsidR="00271D10">
        <w:rPr>
          <w:rFonts w:ascii="Times New Roman" w:hAnsi="Times New Roman" w:cs="Times New Roman"/>
          <w:b/>
          <w:color w:val="1D1D1D"/>
          <w:sz w:val="24"/>
          <w:szCs w:val="24"/>
        </w:rPr>
        <w:t>19</w:t>
      </w:r>
      <w:r w:rsidR="002433E1" w:rsidRPr="00337722">
        <w:rPr>
          <w:rFonts w:ascii="Times New Roman" w:hAnsi="Times New Roman" w:cs="Times New Roman"/>
          <w:b/>
          <w:color w:val="1D1D1D"/>
          <w:sz w:val="24"/>
          <w:szCs w:val="24"/>
        </w:rPr>
        <w:t>/202</w:t>
      </w:r>
      <w:r w:rsidR="008623BB">
        <w:rPr>
          <w:rFonts w:ascii="Times New Roman" w:hAnsi="Times New Roman" w:cs="Times New Roman"/>
          <w:b/>
          <w:color w:val="1D1D1D"/>
          <w:sz w:val="24"/>
          <w:szCs w:val="24"/>
        </w:rPr>
        <w:t>4</w:t>
      </w:r>
      <w:r w:rsidR="002433E1" w:rsidRPr="00337722">
        <w:rPr>
          <w:rFonts w:ascii="Times New Roman" w:hAnsi="Times New Roman" w:cs="Times New Roman"/>
          <w:b/>
          <w:color w:val="1D1D1D"/>
          <w:sz w:val="24"/>
          <w:szCs w:val="24"/>
        </w:rPr>
        <w:t xml:space="preserve">         </w:t>
      </w:r>
    </w:p>
    <w:p w14:paraId="32CE18FE" w14:textId="77777777" w:rsidR="004F7C89" w:rsidRPr="004F7C89" w:rsidRDefault="004F7C89" w:rsidP="004F7C89">
      <w:pPr>
        <w:widowControl/>
        <w:adjustRightInd w:val="0"/>
        <w:rPr>
          <w:rFonts w:ascii="Arial" w:eastAsiaTheme="minorHAnsi" w:hAnsi="Arial" w:cs="Arial"/>
          <w:color w:val="000000"/>
          <w:sz w:val="24"/>
          <w:szCs w:val="24"/>
          <w:lang w:val="pt-BR"/>
        </w:rPr>
      </w:pPr>
    </w:p>
    <w:p w14:paraId="5E1BEDF8" w14:textId="2FE1EA1F" w:rsidR="00271D10" w:rsidRPr="00CF2DDA" w:rsidRDefault="00271D10" w:rsidP="00271D10">
      <w:pPr>
        <w:pStyle w:val="Corpodetexto"/>
        <w:spacing w:before="233"/>
        <w:ind w:left="4248" w:right="425"/>
        <w:jc w:val="both"/>
        <w:rPr>
          <w:rFonts w:ascii="Arial" w:hAnsi="Arial" w:cs="Arial"/>
          <w:sz w:val="28"/>
          <w:szCs w:val="28"/>
        </w:rPr>
      </w:pPr>
      <w:r w:rsidRPr="00CF2DDA">
        <w:rPr>
          <w:rFonts w:ascii="Times New Roman" w:hAnsi="Times New Roman" w:cs="Times New Roman"/>
          <w:b/>
          <w:sz w:val="28"/>
          <w:szCs w:val="28"/>
        </w:rPr>
        <w:t>I</w:t>
      </w:r>
      <w:r>
        <w:rPr>
          <w:rFonts w:ascii="Times New Roman" w:hAnsi="Times New Roman" w:cs="Times New Roman"/>
          <w:b/>
          <w:sz w:val="28"/>
          <w:szCs w:val="28"/>
        </w:rPr>
        <w:t>nstitui</w:t>
      </w:r>
      <w:r w:rsidRPr="00CF2DDA">
        <w:rPr>
          <w:rFonts w:ascii="Times New Roman" w:hAnsi="Times New Roman" w:cs="Times New Roman"/>
          <w:b/>
          <w:sz w:val="28"/>
          <w:szCs w:val="28"/>
        </w:rPr>
        <w:t xml:space="preserve"> o dia </w:t>
      </w:r>
      <w:r>
        <w:rPr>
          <w:rFonts w:ascii="Times New Roman" w:hAnsi="Times New Roman" w:cs="Times New Roman"/>
          <w:b/>
          <w:sz w:val="28"/>
          <w:szCs w:val="28"/>
        </w:rPr>
        <w:t>29</w:t>
      </w:r>
      <w:r w:rsidRPr="00CF2DDA">
        <w:rPr>
          <w:rFonts w:ascii="Times New Roman" w:hAnsi="Times New Roman" w:cs="Times New Roman"/>
          <w:b/>
          <w:sz w:val="28"/>
          <w:szCs w:val="28"/>
        </w:rPr>
        <w:t xml:space="preserve"> de </w:t>
      </w:r>
      <w:r>
        <w:rPr>
          <w:rFonts w:ascii="Times New Roman" w:hAnsi="Times New Roman" w:cs="Times New Roman"/>
          <w:b/>
          <w:sz w:val="28"/>
          <w:szCs w:val="28"/>
        </w:rPr>
        <w:t>julho</w:t>
      </w:r>
      <w:r w:rsidRPr="00CF2DDA">
        <w:rPr>
          <w:rFonts w:ascii="Times New Roman" w:hAnsi="Times New Roman" w:cs="Times New Roman"/>
          <w:b/>
          <w:sz w:val="28"/>
          <w:szCs w:val="28"/>
        </w:rPr>
        <w:t xml:space="preserve"> </w:t>
      </w:r>
      <w:r>
        <w:rPr>
          <w:rFonts w:ascii="Times New Roman" w:hAnsi="Times New Roman" w:cs="Times New Roman"/>
          <w:b/>
          <w:sz w:val="28"/>
          <w:szCs w:val="28"/>
        </w:rPr>
        <w:t>como d</w:t>
      </w:r>
      <w:r w:rsidRPr="00CF2DDA">
        <w:rPr>
          <w:rFonts w:ascii="Times New Roman" w:hAnsi="Times New Roman" w:cs="Times New Roman"/>
          <w:b/>
          <w:sz w:val="28"/>
          <w:szCs w:val="28"/>
        </w:rPr>
        <w:t>ia Municipal da Capoeira</w:t>
      </w:r>
      <w:r>
        <w:rPr>
          <w:rFonts w:ascii="Times New Roman" w:hAnsi="Times New Roman" w:cs="Times New Roman"/>
          <w:b/>
          <w:sz w:val="28"/>
          <w:szCs w:val="28"/>
        </w:rPr>
        <w:t>.</w:t>
      </w:r>
    </w:p>
    <w:p w14:paraId="7A7F7620" w14:textId="77777777" w:rsidR="002433E1" w:rsidRPr="004F7C89" w:rsidRDefault="002433E1" w:rsidP="00E43DAD">
      <w:pPr>
        <w:pStyle w:val="Corpodetexto"/>
        <w:spacing w:before="233"/>
        <w:ind w:left="3686" w:right="1529" w:hanging="2552"/>
        <w:jc w:val="both"/>
        <w:rPr>
          <w:rFonts w:ascii="Arial" w:hAnsi="Arial" w:cs="Arial"/>
          <w:color w:val="1D1D1D"/>
          <w:sz w:val="28"/>
          <w:szCs w:val="28"/>
        </w:rPr>
      </w:pPr>
    </w:p>
    <w:p w14:paraId="06E394DA" w14:textId="3C6D10F8" w:rsidR="00EC7878" w:rsidRDefault="00EC7878" w:rsidP="00ED7996">
      <w:pPr>
        <w:pStyle w:val="Corpodetexto"/>
        <w:spacing w:before="233" w:line="360" w:lineRule="auto"/>
        <w:ind w:firstLine="1134"/>
        <w:jc w:val="both"/>
        <w:rPr>
          <w:rFonts w:ascii="Times New Roman" w:hAnsi="Times New Roman" w:cs="Times New Roman"/>
          <w:b/>
          <w:color w:val="1D1D1D"/>
          <w:sz w:val="24"/>
          <w:szCs w:val="24"/>
        </w:rPr>
      </w:pPr>
      <w:r w:rsidRPr="00337722">
        <w:rPr>
          <w:rFonts w:ascii="Times New Roman" w:hAnsi="Times New Roman" w:cs="Times New Roman"/>
          <w:b/>
          <w:color w:val="1D1D1D"/>
          <w:sz w:val="24"/>
          <w:szCs w:val="24"/>
        </w:rPr>
        <w:t xml:space="preserve">  </w:t>
      </w:r>
      <w:r w:rsidR="00271D10">
        <w:rPr>
          <w:rFonts w:ascii="Times New Roman" w:hAnsi="Times New Roman" w:cs="Times New Roman"/>
          <w:b/>
          <w:color w:val="1D1D1D"/>
          <w:sz w:val="24"/>
          <w:szCs w:val="24"/>
        </w:rPr>
        <w:t xml:space="preserve">O PREFEITO </w:t>
      </w:r>
      <w:r w:rsidR="002433E1" w:rsidRPr="00337722">
        <w:rPr>
          <w:rFonts w:ascii="Times New Roman" w:hAnsi="Times New Roman" w:cs="Times New Roman"/>
          <w:b/>
          <w:color w:val="1D1D1D"/>
          <w:sz w:val="24"/>
          <w:szCs w:val="24"/>
        </w:rPr>
        <w:t xml:space="preserve">MUNICIPAL DE CONCEIÇÃO </w:t>
      </w:r>
      <w:r w:rsidR="00A6510C" w:rsidRPr="00337722">
        <w:rPr>
          <w:rFonts w:ascii="Times New Roman" w:hAnsi="Times New Roman" w:cs="Times New Roman"/>
          <w:b/>
          <w:color w:val="1D1D1D"/>
          <w:sz w:val="24"/>
          <w:szCs w:val="24"/>
        </w:rPr>
        <w:t>DO COITÉ</w:t>
      </w:r>
      <w:r w:rsidR="002433E1" w:rsidRPr="00337722">
        <w:rPr>
          <w:rFonts w:ascii="Times New Roman" w:hAnsi="Times New Roman" w:cs="Times New Roman"/>
          <w:b/>
          <w:color w:val="1D1D1D"/>
          <w:sz w:val="24"/>
          <w:szCs w:val="24"/>
        </w:rPr>
        <w:t>, ESTADO</w:t>
      </w:r>
      <w:r w:rsidR="00FB499B" w:rsidRPr="00337722">
        <w:rPr>
          <w:rFonts w:ascii="Times New Roman" w:hAnsi="Times New Roman" w:cs="Times New Roman"/>
          <w:b/>
          <w:color w:val="1D1D1D"/>
          <w:sz w:val="24"/>
          <w:szCs w:val="24"/>
        </w:rPr>
        <w:t xml:space="preserve"> </w:t>
      </w:r>
      <w:r w:rsidRPr="00337722">
        <w:rPr>
          <w:rFonts w:ascii="Times New Roman" w:hAnsi="Times New Roman" w:cs="Times New Roman"/>
          <w:b/>
          <w:color w:val="1D1D1D"/>
          <w:sz w:val="24"/>
          <w:szCs w:val="24"/>
        </w:rPr>
        <w:t>DA BAHIA</w:t>
      </w:r>
      <w:r w:rsidR="00271D10">
        <w:rPr>
          <w:rFonts w:ascii="Times New Roman" w:hAnsi="Times New Roman" w:cs="Times New Roman"/>
          <w:b/>
          <w:color w:val="1D1D1D"/>
          <w:sz w:val="24"/>
          <w:szCs w:val="24"/>
        </w:rPr>
        <w:t>,</w:t>
      </w:r>
    </w:p>
    <w:p w14:paraId="4DDAD988" w14:textId="28292E94" w:rsidR="00271D10" w:rsidRPr="0011797A" w:rsidRDefault="00271D10" w:rsidP="00ED7996">
      <w:pPr>
        <w:pStyle w:val="Corpodetexto"/>
        <w:spacing w:before="233" w:line="360" w:lineRule="auto"/>
        <w:ind w:firstLine="1276"/>
        <w:jc w:val="both"/>
        <w:rPr>
          <w:rFonts w:ascii="Arial" w:hAnsi="Arial" w:cs="Arial"/>
          <w:bCs/>
          <w:color w:val="1D1D1D"/>
          <w:sz w:val="24"/>
          <w:szCs w:val="24"/>
        </w:rPr>
      </w:pPr>
      <w:r w:rsidRPr="0011797A">
        <w:rPr>
          <w:rFonts w:ascii="Arial" w:hAnsi="Arial" w:cs="Arial"/>
          <w:bCs/>
          <w:color w:val="1D1D1D"/>
          <w:sz w:val="24"/>
          <w:szCs w:val="24"/>
        </w:rPr>
        <w:t>Faço saber que a Câmara Municipal aprovou e eu sanciono e promulgo a seguinte</w:t>
      </w:r>
    </w:p>
    <w:p w14:paraId="63D21FF9" w14:textId="38DF6ABD" w:rsidR="002433E1" w:rsidRDefault="00EC7878" w:rsidP="002D6001">
      <w:pPr>
        <w:pStyle w:val="Corpodetexto"/>
        <w:spacing w:before="233" w:line="360" w:lineRule="auto"/>
        <w:ind w:right="1529"/>
        <w:jc w:val="both"/>
        <w:rPr>
          <w:rFonts w:ascii="Times New Roman" w:hAnsi="Times New Roman" w:cs="Times New Roman"/>
          <w:b/>
          <w:color w:val="1D1D1D"/>
          <w:sz w:val="24"/>
          <w:szCs w:val="24"/>
        </w:rPr>
      </w:pPr>
      <w:r w:rsidRPr="00337722">
        <w:rPr>
          <w:rFonts w:ascii="Times New Roman" w:hAnsi="Times New Roman" w:cs="Times New Roman"/>
          <w:b/>
          <w:color w:val="1D1D1D"/>
          <w:sz w:val="24"/>
          <w:szCs w:val="24"/>
        </w:rPr>
        <w:t xml:space="preserve">           </w:t>
      </w:r>
      <w:r w:rsidR="002433E1" w:rsidRPr="00337722">
        <w:rPr>
          <w:rFonts w:ascii="Times New Roman" w:hAnsi="Times New Roman" w:cs="Times New Roman"/>
          <w:b/>
          <w:color w:val="1D1D1D"/>
          <w:sz w:val="24"/>
          <w:szCs w:val="24"/>
        </w:rPr>
        <w:t xml:space="preserve">         </w:t>
      </w:r>
      <w:r w:rsidR="00271D10">
        <w:rPr>
          <w:rFonts w:ascii="Times New Roman" w:hAnsi="Times New Roman" w:cs="Times New Roman"/>
          <w:b/>
          <w:color w:val="1D1D1D"/>
          <w:sz w:val="24"/>
          <w:szCs w:val="24"/>
        </w:rPr>
        <w:t>LEI</w:t>
      </w:r>
      <w:r w:rsidR="002433E1" w:rsidRPr="00337722">
        <w:rPr>
          <w:rFonts w:ascii="Times New Roman" w:hAnsi="Times New Roman" w:cs="Times New Roman"/>
          <w:b/>
          <w:color w:val="1D1D1D"/>
          <w:sz w:val="24"/>
          <w:szCs w:val="24"/>
        </w:rPr>
        <w:t>:</w:t>
      </w:r>
    </w:p>
    <w:p w14:paraId="0F2176D1" w14:textId="77777777" w:rsidR="0060150D" w:rsidRPr="00577AAF" w:rsidRDefault="0060150D" w:rsidP="00B63D9B">
      <w:pPr>
        <w:pStyle w:val="Corpodetexto"/>
        <w:spacing w:before="233" w:line="360" w:lineRule="auto"/>
        <w:ind w:right="1529"/>
        <w:jc w:val="both"/>
        <w:rPr>
          <w:rFonts w:ascii="Arial" w:hAnsi="Arial" w:cs="Arial"/>
          <w:b/>
          <w:color w:val="000000" w:themeColor="text1"/>
          <w:sz w:val="24"/>
          <w:szCs w:val="24"/>
        </w:rPr>
      </w:pPr>
    </w:p>
    <w:p w14:paraId="7F689292" w14:textId="5AD645C4" w:rsidR="008623BB" w:rsidRPr="00D41CCE" w:rsidRDefault="00F5782C" w:rsidP="00B63D9B">
      <w:pPr>
        <w:spacing w:line="360" w:lineRule="auto"/>
        <w:jc w:val="both"/>
        <w:rPr>
          <w:rFonts w:ascii="Arial" w:hAnsi="Arial" w:cs="Arial"/>
          <w:color w:val="000000" w:themeColor="text1"/>
          <w:sz w:val="24"/>
          <w:szCs w:val="24"/>
        </w:rPr>
      </w:pPr>
      <w:r w:rsidRPr="0065639E">
        <w:rPr>
          <w:rFonts w:ascii="Arial" w:hAnsi="Arial" w:cs="Arial"/>
          <w:color w:val="000000" w:themeColor="text1"/>
          <w:sz w:val="24"/>
          <w:szCs w:val="24"/>
        </w:rPr>
        <w:t xml:space="preserve">           </w:t>
      </w:r>
      <w:r w:rsidR="00D05017" w:rsidRPr="0065639E">
        <w:rPr>
          <w:rFonts w:ascii="Arial" w:hAnsi="Arial" w:cs="Arial"/>
          <w:color w:val="000000" w:themeColor="text1"/>
          <w:sz w:val="24"/>
          <w:szCs w:val="24"/>
        </w:rPr>
        <w:t xml:space="preserve">      </w:t>
      </w:r>
      <w:proofErr w:type="spellStart"/>
      <w:r w:rsidR="0060150D" w:rsidRPr="0065639E">
        <w:rPr>
          <w:rStyle w:val="Forte"/>
          <w:rFonts w:ascii="Arial" w:hAnsi="Arial" w:cs="Arial"/>
          <w:color w:val="000000" w:themeColor="text1"/>
          <w:sz w:val="24"/>
          <w:szCs w:val="24"/>
        </w:rPr>
        <w:t>Art</w:t>
      </w:r>
      <w:proofErr w:type="spellEnd"/>
      <w:r w:rsidR="0060150D" w:rsidRPr="0065639E">
        <w:rPr>
          <w:rStyle w:val="Forte"/>
          <w:rFonts w:ascii="Arial" w:hAnsi="Arial" w:cs="Arial"/>
          <w:color w:val="000000" w:themeColor="text1"/>
          <w:sz w:val="24"/>
          <w:szCs w:val="24"/>
        </w:rPr>
        <w:t>. 1ª</w:t>
      </w:r>
      <w:r w:rsidR="0060150D" w:rsidRPr="0065639E">
        <w:rPr>
          <w:rFonts w:ascii="Arial" w:hAnsi="Arial" w:cs="Arial"/>
          <w:color w:val="000000" w:themeColor="text1"/>
          <w:sz w:val="24"/>
          <w:szCs w:val="24"/>
        </w:rPr>
        <w:t>.</w:t>
      </w:r>
      <w:r w:rsidR="008623BB">
        <w:rPr>
          <w:rFonts w:ascii="Arial" w:hAnsi="Arial" w:cs="Arial"/>
          <w:color w:val="000000" w:themeColor="text1"/>
          <w:sz w:val="24"/>
          <w:szCs w:val="24"/>
        </w:rPr>
        <w:t xml:space="preserve"> </w:t>
      </w:r>
      <w:r w:rsidR="008623BB" w:rsidRPr="00D41CCE">
        <w:rPr>
          <w:rFonts w:ascii="Arial" w:hAnsi="Arial" w:cs="Arial"/>
          <w:sz w:val="24"/>
          <w:szCs w:val="24"/>
        </w:rPr>
        <w:t>Fica instituído o</w:t>
      </w:r>
      <w:r w:rsidR="00197591">
        <w:rPr>
          <w:rFonts w:ascii="Arial" w:hAnsi="Arial" w:cs="Arial"/>
          <w:sz w:val="24"/>
          <w:szCs w:val="24"/>
        </w:rPr>
        <w:t xml:space="preserve"> dia 29 de julho como sendo data Emérita para a comemoração do</w:t>
      </w:r>
      <w:r w:rsidR="008623BB" w:rsidRPr="00D41CCE">
        <w:rPr>
          <w:rFonts w:ascii="Arial" w:hAnsi="Arial" w:cs="Arial"/>
          <w:sz w:val="24"/>
          <w:szCs w:val="24"/>
        </w:rPr>
        <w:t xml:space="preserve"> Dia Municipal da Capoeira</w:t>
      </w:r>
      <w:r w:rsidR="0011797A">
        <w:rPr>
          <w:rFonts w:ascii="Arial" w:hAnsi="Arial" w:cs="Arial"/>
          <w:sz w:val="24"/>
          <w:szCs w:val="24"/>
        </w:rPr>
        <w:t xml:space="preserve"> no município de Conceição do Coité. </w:t>
      </w:r>
      <w:r w:rsidR="008623BB" w:rsidRPr="00D41CCE">
        <w:rPr>
          <w:rFonts w:ascii="Arial" w:hAnsi="Arial" w:cs="Arial"/>
          <w:sz w:val="24"/>
          <w:szCs w:val="24"/>
        </w:rPr>
        <w:t xml:space="preserve">  </w:t>
      </w:r>
    </w:p>
    <w:p w14:paraId="216701AA" w14:textId="77777777" w:rsidR="008D4BDC" w:rsidRPr="00D41CCE" w:rsidRDefault="008D4BDC" w:rsidP="00B63D9B">
      <w:pPr>
        <w:spacing w:line="360" w:lineRule="auto"/>
        <w:jc w:val="both"/>
        <w:rPr>
          <w:rFonts w:ascii="Arial" w:eastAsia="Times New Roman" w:hAnsi="Arial" w:cs="Arial"/>
          <w:color w:val="000000" w:themeColor="text1"/>
          <w:sz w:val="24"/>
          <w:szCs w:val="24"/>
          <w:lang w:val="pt-BR"/>
        </w:rPr>
      </w:pPr>
    </w:p>
    <w:p w14:paraId="07B787D7" w14:textId="2566C8B4" w:rsidR="00CC5B96" w:rsidRPr="00D41CCE" w:rsidRDefault="00DD67A3" w:rsidP="00B63D9B">
      <w:pPr>
        <w:spacing w:line="360" w:lineRule="auto"/>
        <w:jc w:val="both"/>
        <w:rPr>
          <w:rFonts w:ascii="Arial" w:hAnsi="Arial" w:cs="Arial"/>
          <w:sz w:val="24"/>
          <w:szCs w:val="24"/>
        </w:rPr>
      </w:pPr>
      <w:r w:rsidRPr="00D41CCE">
        <w:rPr>
          <w:rFonts w:ascii="Arial" w:hAnsi="Arial" w:cs="Arial"/>
          <w:b/>
          <w:bCs/>
          <w:color w:val="000000" w:themeColor="text1"/>
          <w:sz w:val="24"/>
          <w:szCs w:val="24"/>
        </w:rPr>
        <w:t xml:space="preserve">         </w:t>
      </w:r>
      <w:r w:rsidR="008179D7" w:rsidRPr="00D41CCE">
        <w:rPr>
          <w:rFonts w:ascii="Arial" w:hAnsi="Arial" w:cs="Arial"/>
          <w:b/>
          <w:bCs/>
          <w:color w:val="000000" w:themeColor="text1"/>
          <w:sz w:val="24"/>
          <w:szCs w:val="24"/>
        </w:rPr>
        <w:t xml:space="preserve"> </w:t>
      </w:r>
      <w:r w:rsidR="00D05017" w:rsidRPr="00D41CCE">
        <w:rPr>
          <w:rFonts w:ascii="Arial" w:hAnsi="Arial" w:cs="Arial"/>
          <w:b/>
          <w:bCs/>
          <w:color w:val="000000" w:themeColor="text1"/>
          <w:sz w:val="24"/>
          <w:szCs w:val="24"/>
        </w:rPr>
        <w:t xml:space="preserve">     </w:t>
      </w:r>
      <w:r w:rsidR="008179D7" w:rsidRPr="00D41CCE">
        <w:rPr>
          <w:rFonts w:ascii="Arial" w:hAnsi="Arial" w:cs="Arial"/>
          <w:b/>
          <w:bCs/>
          <w:color w:val="000000" w:themeColor="text1"/>
          <w:sz w:val="24"/>
          <w:szCs w:val="24"/>
        </w:rPr>
        <w:t xml:space="preserve"> </w:t>
      </w:r>
      <w:proofErr w:type="spellStart"/>
      <w:r w:rsidR="00797C4E" w:rsidRPr="00D41CCE">
        <w:rPr>
          <w:rFonts w:ascii="Arial" w:hAnsi="Arial" w:cs="Arial"/>
          <w:b/>
          <w:bCs/>
          <w:color w:val="000000" w:themeColor="text1"/>
          <w:sz w:val="24"/>
          <w:szCs w:val="24"/>
        </w:rPr>
        <w:t>Art</w:t>
      </w:r>
      <w:proofErr w:type="spellEnd"/>
      <w:r w:rsidR="008179D7" w:rsidRPr="00D41CCE">
        <w:rPr>
          <w:rFonts w:ascii="Arial" w:hAnsi="Arial" w:cs="Arial"/>
          <w:b/>
          <w:bCs/>
          <w:color w:val="000000" w:themeColor="text1"/>
          <w:sz w:val="24"/>
          <w:szCs w:val="24"/>
        </w:rPr>
        <w:t>.</w:t>
      </w:r>
      <w:r w:rsidR="00797C4E" w:rsidRPr="00D41CCE">
        <w:rPr>
          <w:rFonts w:ascii="Arial" w:hAnsi="Arial" w:cs="Arial"/>
          <w:b/>
          <w:bCs/>
          <w:color w:val="000000" w:themeColor="text1"/>
          <w:sz w:val="24"/>
          <w:szCs w:val="24"/>
        </w:rPr>
        <w:t xml:space="preserve"> 2</w:t>
      </w:r>
      <w:r w:rsidRPr="00D41CCE">
        <w:rPr>
          <w:rFonts w:ascii="Arial" w:hAnsi="Arial" w:cs="Arial"/>
          <w:b/>
          <w:bCs/>
          <w:color w:val="000000" w:themeColor="text1"/>
          <w:sz w:val="24"/>
          <w:szCs w:val="24"/>
        </w:rPr>
        <w:t>º.</w:t>
      </w:r>
      <w:r w:rsidR="00797C4E" w:rsidRPr="00D41CCE">
        <w:rPr>
          <w:rFonts w:ascii="Arial" w:hAnsi="Arial" w:cs="Arial"/>
          <w:color w:val="000000" w:themeColor="text1"/>
          <w:sz w:val="24"/>
          <w:szCs w:val="24"/>
        </w:rPr>
        <w:t> </w:t>
      </w:r>
      <w:r w:rsidR="008623BB" w:rsidRPr="00D41CCE">
        <w:rPr>
          <w:rFonts w:ascii="Arial" w:hAnsi="Arial" w:cs="Arial"/>
          <w:sz w:val="24"/>
          <w:szCs w:val="24"/>
        </w:rPr>
        <w:t xml:space="preserve">A data comemorativa por esta Lei instituída passará a constar do Calendário Oficial de Eventos do Município de Conceição do Coité. </w:t>
      </w:r>
    </w:p>
    <w:p w14:paraId="4149ACEC" w14:textId="77777777" w:rsidR="008623BB" w:rsidRPr="00D41CCE" w:rsidRDefault="008623BB" w:rsidP="00B63D9B">
      <w:pPr>
        <w:spacing w:line="360" w:lineRule="auto"/>
        <w:jc w:val="both"/>
        <w:rPr>
          <w:rFonts w:ascii="Arial" w:hAnsi="Arial" w:cs="Arial"/>
          <w:sz w:val="24"/>
          <w:szCs w:val="24"/>
        </w:rPr>
      </w:pPr>
    </w:p>
    <w:p w14:paraId="1D884CE1" w14:textId="77777777" w:rsidR="008623BB" w:rsidRPr="00D41CCE" w:rsidRDefault="008623BB" w:rsidP="00B63D9B">
      <w:pPr>
        <w:spacing w:line="360" w:lineRule="auto"/>
        <w:jc w:val="both"/>
        <w:rPr>
          <w:rFonts w:ascii="Arial" w:hAnsi="Arial" w:cs="Arial"/>
          <w:sz w:val="24"/>
          <w:szCs w:val="24"/>
        </w:rPr>
      </w:pPr>
    </w:p>
    <w:p w14:paraId="772F61DF" w14:textId="74AE2E2B" w:rsidR="000C4EB0" w:rsidRPr="00D41CCE" w:rsidRDefault="008A2B32" w:rsidP="00ED7996">
      <w:pPr>
        <w:widowControl/>
        <w:autoSpaceDE/>
        <w:autoSpaceDN/>
        <w:spacing w:line="360" w:lineRule="auto"/>
        <w:ind w:firstLine="142"/>
        <w:jc w:val="both"/>
        <w:rPr>
          <w:rFonts w:ascii="Arial" w:eastAsia="Times New Roman" w:hAnsi="Arial" w:cs="Arial"/>
          <w:sz w:val="24"/>
          <w:szCs w:val="24"/>
          <w:lang w:val="pt-BR" w:eastAsia="pt-BR"/>
        </w:rPr>
      </w:pPr>
      <w:r w:rsidRPr="00D41CCE">
        <w:rPr>
          <w:rFonts w:ascii="Arial" w:hAnsi="Arial" w:cs="Arial"/>
          <w:b/>
          <w:bCs/>
          <w:sz w:val="24"/>
          <w:szCs w:val="24"/>
        </w:rPr>
        <w:t xml:space="preserve">             </w:t>
      </w:r>
      <w:r w:rsidR="000C4EB0" w:rsidRPr="00D41CCE">
        <w:rPr>
          <w:rFonts w:ascii="Arial" w:hAnsi="Arial" w:cs="Arial"/>
          <w:b/>
          <w:bCs/>
          <w:sz w:val="24"/>
          <w:szCs w:val="24"/>
        </w:rPr>
        <w:t xml:space="preserve"> </w:t>
      </w:r>
      <w:r w:rsidR="00ED7996">
        <w:rPr>
          <w:rFonts w:ascii="Arial" w:hAnsi="Arial" w:cs="Arial"/>
          <w:b/>
          <w:bCs/>
          <w:sz w:val="24"/>
          <w:szCs w:val="24"/>
        </w:rPr>
        <w:t xml:space="preserve"> </w:t>
      </w:r>
      <w:proofErr w:type="spellStart"/>
      <w:r w:rsidRPr="00D41CCE">
        <w:rPr>
          <w:rFonts w:ascii="Arial" w:hAnsi="Arial" w:cs="Arial"/>
          <w:b/>
          <w:bCs/>
          <w:sz w:val="24"/>
          <w:szCs w:val="24"/>
        </w:rPr>
        <w:t>Art</w:t>
      </w:r>
      <w:proofErr w:type="spellEnd"/>
      <w:r w:rsidRPr="00D41CCE">
        <w:rPr>
          <w:rFonts w:ascii="Arial" w:hAnsi="Arial" w:cs="Arial"/>
          <w:b/>
          <w:bCs/>
          <w:sz w:val="24"/>
          <w:szCs w:val="24"/>
        </w:rPr>
        <w:t>. 3º</w:t>
      </w:r>
      <w:r w:rsidRPr="00D41CCE">
        <w:rPr>
          <w:rFonts w:ascii="Arial" w:hAnsi="Arial" w:cs="Arial"/>
          <w:sz w:val="24"/>
          <w:szCs w:val="24"/>
        </w:rPr>
        <w:t>.</w:t>
      </w:r>
      <w:r w:rsidR="008623BB" w:rsidRPr="00D41CCE">
        <w:rPr>
          <w:rFonts w:ascii="Arial" w:eastAsia="Times New Roman" w:hAnsi="Arial" w:cs="Arial"/>
          <w:sz w:val="24"/>
          <w:szCs w:val="24"/>
          <w:lang w:val="pt-BR" w:eastAsia="pt-BR"/>
        </w:rPr>
        <w:t xml:space="preserve"> </w:t>
      </w:r>
      <w:r w:rsidR="008623BB" w:rsidRPr="00D41CCE">
        <w:rPr>
          <w:rFonts w:ascii="Arial" w:hAnsi="Arial" w:cs="Arial"/>
          <w:sz w:val="24"/>
          <w:szCs w:val="24"/>
        </w:rPr>
        <w:t>Esta Lei entra em vigor na data de sua publicação</w:t>
      </w:r>
      <w:r w:rsidR="00DA2410" w:rsidRPr="00D41CCE">
        <w:rPr>
          <w:rFonts w:ascii="Arial" w:hAnsi="Arial" w:cs="Arial"/>
          <w:sz w:val="24"/>
          <w:szCs w:val="24"/>
        </w:rPr>
        <w:t>.</w:t>
      </w:r>
    </w:p>
    <w:p w14:paraId="78AB1932" w14:textId="77777777" w:rsidR="008623BB" w:rsidRDefault="008623BB" w:rsidP="00851280">
      <w:pPr>
        <w:spacing w:line="360" w:lineRule="auto"/>
        <w:rPr>
          <w:rFonts w:ascii="Arial" w:hAnsi="Arial" w:cs="Arial"/>
          <w:b/>
          <w:sz w:val="24"/>
          <w:szCs w:val="24"/>
        </w:rPr>
      </w:pPr>
    </w:p>
    <w:p w14:paraId="031399F4" w14:textId="77777777" w:rsidR="00B63D9B" w:rsidRDefault="00B63D9B" w:rsidP="00851280">
      <w:pPr>
        <w:spacing w:line="360" w:lineRule="auto"/>
        <w:rPr>
          <w:rFonts w:ascii="Arial" w:hAnsi="Arial" w:cs="Arial"/>
          <w:sz w:val="24"/>
          <w:szCs w:val="24"/>
        </w:rPr>
      </w:pPr>
    </w:p>
    <w:p w14:paraId="457BFA68" w14:textId="77777777" w:rsidR="00B63D9B" w:rsidRDefault="00B63D9B" w:rsidP="00851280">
      <w:pPr>
        <w:spacing w:line="360" w:lineRule="auto"/>
        <w:rPr>
          <w:rFonts w:ascii="Arial" w:hAnsi="Arial" w:cs="Arial"/>
          <w:sz w:val="24"/>
          <w:szCs w:val="24"/>
        </w:rPr>
      </w:pPr>
    </w:p>
    <w:p w14:paraId="5652DAF8" w14:textId="77777777" w:rsidR="00B63D9B" w:rsidRPr="000D3E14" w:rsidRDefault="00B63D9B" w:rsidP="00851280">
      <w:pPr>
        <w:spacing w:line="360" w:lineRule="auto"/>
        <w:rPr>
          <w:rFonts w:ascii="Arial" w:hAnsi="Arial" w:cs="Arial"/>
          <w:sz w:val="24"/>
          <w:szCs w:val="24"/>
        </w:rPr>
      </w:pPr>
    </w:p>
    <w:p w14:paraId="65333F58" w14:textId="10D0F3DD" w:rsidR="000D3E14" w:rsidRPr="000D3E14" w:rsidRDefault="000D3E14" w:rsidP="000D3E14">
      <w:pPr>
        <w:spacing w:line="360" w:lineRule="auto"/>
        <w:jc w:val="center"/>
        <w:rPr>
          <w:rFonts w:ascii="Arial" w:hAnsi="Arial" w:cs="Arial"/>
        </w:rPr>
      </w:pPr>
      <w:bookmarkStart w:id="0" w:name="_Hlk164858655"/>
      <w:r w:rsidRPr="000D3E14">
        <w:rPr>
          <w:rFonts w:ascii="Arial" w:hAnsi="Arial" w:cs="Arial"/>
        </w:rPr>
        <w:t xml:space="preserve">Conceição do Coité/BA, </w:t>
      </w:r>
      <w:r w:rsidR="0011797A">
        <w:rPr>
          <w:rFonts w:ascii="Arial" w:hAnsi="Arial" w:cs="Arial"/>
        </w:rPr>
        <w:t>02</w:t>
      </w:r>
      <w:r w:rsidR="008623BB">
        <w:rPr>
          <w:rFonts w:ascii="Arial" w:hAnsi="Arial" w:cs="Arial"/>
        </w:rPr>
        <w:t xml:space="preserve"> </w:t>
      </w:r>
      <w:r w:rsidRPr="000D3E14">
        <w:rPr>
          <w:rFonts w:ascii="Arial" w:hAnsi="Arial" w:cs="Arial"/>
        </w:rPr>
        <w:t xml:space="preserve">de </w:t>
      </w:r>
      <w:r w:rsidR="0011797A">
        <w:rPr>
          <w:rFonts w:ascii="Arial" w:hAnsi="Arial" w:cs="Arial"/>
        </w:rPr>
        <w:t xml:space="preserve">maio </w:t>
      </w:r>
      <w:r w:rsidRPr="000D3E14">
        <w:rPr>
          <w:rFonts w:ascii="Arial" w:hAnsi="Arial" w:cs="Arial"/>
        </w:rPr>
        <w:t>de 202</w:t>
      </w:r>
      <w:r w:rsidR="008623BB">
        <w:rPr>
          <w:rFonts w:ascii="Arial" w:hAnsi="Arial" w:cs="Arial"/>
        </w:rPr>
        <w:t>4</w:t>
      </w:r>
      <w:r w:rsidRPr="000D3E14">
        <w:rPr>
          <w:rFonts w:ascii="Arial" w:hAnsi="Arial" w:cs="Arial"/>
        </w:rPr>
        <w:t>.</w:t>
      </w:r>
    </w:p>
    <w:p w14:paraId="0793ECCE" w14:textId="77777777" w:rsidR="000D3E14" w:rsidRDefault="000D3E14" w:rsidP="000D3E14">
      <w:pPr>
        <w:spacing w:line="360" w:lineRule="auto"/>
        <w:jc w:val="center"/>
        <w:rPr>
          <w:rFonts w:ascii="Arial" w:hAnsi="Arial" w:cs="Arial"/>
        </w:rPr>
      </w:pPr>
      <w:proofErr w:type="spellStart"/>
      <w:r w:rsidRPr="000D3E14">
        <w:rPr>
          <w:rFonts w:ascii="Arial" w:hAnsi="Arial" w:cs="Arial"/>
        </w:rPr>
        <w:t>Gease</w:t>
      </w:r>
      <w:proofErr w:type="spellEnd"/>
      <w:r w:rsidRPr="000D3E14">
        <w:rPr>
          <w:rFonts w:ascii="Arial" w:hAnsi="Arial" w:cs="Arial"/>
        </w:rPr>
        <w:t xml:space="preserve"> Freitas</w:t>
      </w:r>
    </w:p>
    <w:p w14:paraId="379751B6" w14:textId="40422F6A" w:rsidR="00B63D9B" w:rsidRDefault="000D3E14" w:rsidP="00B63D9B">
      <w:pPr>
        <w:spacing w:line="360" w:lineRule="auto"/>
        <w:jc w:val="center"/>
        <w:rPr>
          <w:rFonts w:ascii="Arial" w:hAnsi="Arial" w:cs="Arial"/>
        </w:rPr>
      </w:pPr>
      <w:r w:rsidRPr="000D3E14">
        <w:rPr>
          <w:rFonts w:ascii="Arial" w:hAnsi="Arial" w:cs="Arial"/>
        </w:rPr>
        <w:t xml:space="preserve"> Vereador </w:t>
      </w:r>
      <w:r w:rsidR="00B63D9B">
        <w:rPr>
          <w:rFonts w:ascii="Arial" w:hAnsi="Arial" w:cs="Arial"/>
        </w:rPr>
        <w:t>–</w:t>
      </w:r>
      <w:r w:rsidRPr="000D3E14">
        <w:rPr>
          <w:rFonts w:ascii="Arial" w:hAnsi="Arial" w:cs="Arial"/>
        </w:rPr>
        <w:t xml:space="preserve"> PT</w:t>
      </w:r>
    </w:p>
    <w:bookmarkEnd w:id="0"/>
    <w:p w14:paraId="3E3E6D34" w14:textId="77777777" w:rsidR="00DA2410" w:rsidRPr="00851280" w:rsidRDefault="00DA2410" w:rsidP="003B5D3A">
      <w:pPr>
        <w:spacing w:line="360" w:lineRule="auto"/>
        <w:rPr>
          <w:rFonts w:ascii="Arial" w:hAnsi="Arial" w:cs="Arial"/>
          <w:sz w:val="24"/>
          <w:szCs w:val="24"/>
        </w:rPr>
      </w:pPr>
    </w:p>
    <w:p w14:paraId="6FA1DEED" w14:textId="77777777" w:rsidR="00731969" w:rsidRDefault="0085059D" w:rsidP="00577AAF">
      <w:pPr>
        <w:spacing w:line="276" w:lineRule="auto"/>
        <w:jc w:val="center"/>
        <w:rPr>
          <w:rFonts w:ascii="Arial" w:hAnsi="Arial" w:cs="Arial"/>
          <w:b/>
          <w:sz w:val="24"/>
          <w:szCs w:val="24"/>
        </w:rPr>
      </w:pPr>
      <w:r w:rsidRPr="00577AAF">
        <w:rPr>
          <w:rFonts w:ascii="Arial" w:hAnsi="Arial" w:cs="Arial"/>
          <w:b/>
          <w:sz w:val="24"/>
          <w:szCs w:val="24"/>
        </w:rPr>
        <w:t>J</w:t>
      </w:r>
      <w:r w:rsidR="00322C9A" w:rsidRPr="00577AAF">
        <w:rPr>
          <w:rFonts w:ascii="Arial" w:hAnsi="Arial" w:cs="Arial"/>
          <w:b/>
          <w:sz w:val="24"/>
          <w:szCs w:val="24"/>
        </w:rPr>
        <w:t>ustificativa</w:t>
      </w:r>
    </w:p>
    <w:p w14:paraId="2B342B19" w14:textId="77777777" w:rsidR="00403D38" w:rsidRDefault="00403D38">
      <w:pPr>
        <w:rPr>
          <w:sz w:val="24"/>
          <w:szCs w:val="24"/>
        </w:rPr>
      </w:pPr>
    </w:p>
    <w:p w14:paraId="6336C576" w14:textId="77777777" w:rsidR="0080624E" w:rsidRDefault="0080624E">
      <w:pPr>
        <w:rPr>
          <w:sz w:val="24"/>
          <w:szCs w:val="24"/>
        </w:rPr>
      </w:pPr>
    </w:p>
    <w:p w14:paraId="67F2A60E" w14:textId="4FD7EE85" w:rsidR="009E168F" w:rsidRPr="009E168F" w:rsidRDefault="00341021" w:rsidP="003B5D3A">
      <w:pPr>
        <w:spacing w:line="360" w:lineRule="auto"/>
        <w:jc w:val="both"/>
        <w:rPr>
          <w:rFonts w:ascii="Arial" w:hAnsi="Arial" w:cs="Arial"/>
          <w:sz w:val="24"/>
          <w:szCs w:val="24"/>
        </w:rPr>
      </w:pPr>
      <w:r w:rsidRPr="009E168F">
        <w:rPr>
          <w:rFonts w:ascii="Arial" w:hAnsi="Arial" w:cs="Arial"/>
          <w:sz w:val="24"/>
          <w:szCs w:val="24"/>
        </w:rPr>
        <w:t xml:space="preserve">A capoeira é uma expressão cultural </w:t>
      </w:r>
      <w:r w:rsidR="00DA2410">
        <w:rPr>
          <w:rFonts w:ascii="Arial" w:hAnsi="Arial" w:cs="Arial"/>
          <w:sz w:val="24"/>
          <w:szCs w:val="24"/>
        </w:rPr>
        <w:t>afro-</w:t>
      </w:r>
      <w:r w:rsidRPr="009E168F">
        <w:rPr>
          <w:rFonts w:ascii="Arial" w:hAnsi="Arial" w:cs="Arial"/>
          <w:sz w:val="24"/>
          <w:szCs w:val="24"/>
        </w:rPr>
        <w:t>brasileira que combina elementos de luta, dança, música e cultura popular. É uma manifestação que possui grande importância histórica e cultural para o povo brasileiro, sendo reconhecida como Patrimônio Cultural Imaterial da Humanidade pela UNESCO.</w:t>
      </w:r>
      <w:r w:rsidR="009E168F" w:rsidRPr="009E168F">
        <w:rPr>
          <w:rFonts w:ascii="Arial" w:hAnsi="Arial" w:cs="Arial"/>
          <w:sz w:val="28"/>
          <w:szCs w:val="28"/>
        </w:rPr>
        <w:t xml:space="preserve"> </w:t>
      </w:r>
      <w:r w:rsidR="009E168F" w:rsidRPr="009E168F">
        <w:rPr>
          <w:rFonts w:ascii="Arial" w:hAnsi="Arial" w:cs="Arial"/>
          <w:sz w:val="24"/>
          <w:szCs w:val="24"/>
        </w:rPr>
        <w:t xml:space="preserve">em 2014, é uma expressão genuína da cultura do povo negro no Brasil e um símbolo de resistência desde a época da escravização. </w:t>
      </w:r>
    </w:p>
    <w:p w14:paraId="477C4927" w14:textId="77777777" w:rsidR="009E168F" w:rsidRPr="009E168F" w:rsidRDefault="009E168F" w:rsidP="003B5D3A">
      <w:pPr>
        <w:spacing w:line="360" w:lineRule="auto"/>
        <w:jc w:val="both"/>
        <w:rPr>
          <w:rFonts w:ascii="Arial" w:hAnsi="Arial" w:cs="Arial"/>
          <w:sz w:val="24"/>
          <w:szCs w:val="24"/>
        </w:rPr>
      </w:pPr>
    </w:p>
    <w:p w14:paraId="0B91031C" w14:textId="62D95AC6" w:rsidR="009E168F" w:rsidRPr="009E168F" w:rsidRDefault="009E168F" w:rsidP="003B5D3A">
      <w:pPr>
        <w:spacing w:line="360" w:lineRule="auto"/>
        <w:jc w:val="both"/>
        <w:rPr>
          <w:rFonts w:ascii="Arial" w:hAnsi="Arial" w:cs="Arial"/>
          <w:sz w:val="28"/>
          <w:szCs w:val="28"/>
        </w:rPr>
      </w:pPr>
      <w:r w:rsidRPr="009E168F">
        <w:rPr>
          <w:rFonts w:ascii="Arial" w:hAnsi="Arial" w:cs="Arial"/>
          <w:sz w:val="24"/>
          <w:szCs w:val="24"/>
        </w:rPr>
        <w:t>Estreitamente ligada à história social, cultural e política do país, a capoeira foi elevada à categoria de Patrimônio Cultural Imaterial do Povo Brasileiro pelo IPHAN - Instituto do Patrimônio Histórico e Artístico Nacional, Ministério da Cultura, em 15/07/2008.</w:t>
      </w:r>
    </w:p>
    <w:p w14:paraId="10BE844D" w14:textId="77777777" w:rsidR="0080624E" w:rsidRDefault="0080624E" w:rsidP="003B5D3A">
      <w:pPr>
        <w:spacing w:line="360" w:lineRule="auto"/>
        <w:jc w:val="both"/>
        <w:rPr>
          <w:sz w:val="24"/>
          <w:szCs w:val="24"/>
        </w:rPr>
      </w:pPr>
    </w:p>
    <w:p w14:paraId="0FFF4136" w14:textId="7E89BD2B" w:rsidR="00DF42CA" w:rsidRPr="00DF42CA" w:rsidRDefault="00DF42CA" w:rsidP="003B5D3A">
      <w:pPr>
        <w:spacing w:line="360" w:lineRule="auto"/>
        <w:jc w:val="both"/>
        <w:rPr>
          <w:rFonts w:ascii="Arial" w:hAnsi="Arial" w:cs="Arial"/>
          <w:sz w:val="24"/>
          <w:szCs w:val="24"/>
        </w:rPr>
      </w:pPr>
      <w:r w:rsidRPr="003B5D3A">
        <w:rPr>
          <w:rFonts w:ascii="Arial" w:hAnsi="Arial" w:cs="Arial"/>
          <w:b/>
          <w:bCs/>
          <w:sz w:val="24"/>
          <w:szCs w:val="24"/>
        </w:rPr>
        <w:t>A data escolhida marca a formatura do primeiro mestre de capoeira da cidade de Conceição do Coité</w:t>
      </w:r>
      <w:r w:rsidRPr="00DF42CA">
        <w:rPr>
          <w:rFonts w:ascii="Arial" w:hAnsi="Arial" w:cs="Arial"/>
          <w:sz w:val="24"/>
          <w:szCs w:val="24"/>
        </w:rPr>
        <w:t xml:space="preserve">. </w:t>
      </w:r>
    </w:p>
    <w:p w14:paraId="56684A69" w14:textId="77777777" w:rsidR="0080624E" w:rsidRPr="00C464C1" w:rsidRDefault="0080624E" w:rsidP="003B5D3A">
      <w:pPr>
        <w:spacing w:line="360" w:lineRule="auto"/>
        <w:jc w:val="both"/>
        <w:rPr>
          <w:rFonts w:ascii="Arial" w:hAnsi="Arial" w:cs="Arial"/>
          <w:sz w:val="24"/>
          <w:szCs w:val="24"/>
        </w:rPr>
      </w:pPr>
    </w:p>
    <w:p w14:paraId="686642A6" w14:textId="00212B82" w:rsidR="00C464C1" w:rsidRPr="00C464C1" w:rsidRDefault="00C464C1" w:rsidP="003B5D3A">
      <w:pPr>
        <w:spacing w:line="360" w:lineRule="auto"/>
        <w:jc w:val="both"/>
        <w:rPr>
          <w:rFonts w:ascii="Arial" w:hAnsi="Arial" w:cs="Arial"/>
          <w:sz w:val="24"/>
          <w:szCs w:val="24"/>
        </w:rPr>
      </w:pPr>
      <w:r w:rsidRPr="00C464C1">
        <w:rPr>
          <w:rFonts w:ascii="Arial" w:hAnsi="Arial" w:cs="Arial"/>
          <w:sz w:val="24"/>
          <w:szCs w:val="24"/>
        </w:rPr>
        <w:t xml:space="preserve">É imperioso que se diga que a proposição não carrega qualquer vicio, sendo cristalina a jurisprudência: </w:t>
      </w:r>
    </w:p>
    <w:p w14:paraId="658AE5B0" w14:textId="77777777" w:rsidR="00C464C1" w:rsidRPr="00C464C1" w:rsidRDefault="00C464C1">
      <w:pPr>
        <w:rPr>
          <w:rFonts w:ascii="Arial" w:hAnsi="Arial" w:cs="Arial"/>
          <w:sz w:val="24"/>
          <w:szCs w:val="24"/>
        </w:rPr>
      </w:pPr>
    </w:p>
    <w:p w14:paraId="4313A3BB" w14:textId="2269D44C" w:rsidR="0080624E" w:rsidRPr="003B5D3A" w:rsidRDefault="00C464C1" w:rsidP="003B5D3A">
      <w:pPr>
        <w:widowControl/>
        <w:autoSpaceDE/>
        <w:autoSpaceDN/>
        <w:spacing w:line="360" w:lineRule="auto"/>
        <w:ind w:left="1416"/>
        <w:jc w:val="both"/>
        <w:rPr>
          <w:rFonts w:ascii="Arial" w:eastAsia="Times New Roman" w:hAnsi="Arial" w:cs="Arial"/>
          <w:i/>
          <w:iCs/>
          <w:sz w:val="24"/>
          <w:szCs w:val="24"/>
          <w:lang w:val="pt-BR" w:eastAsia="pt-BR"/>
        </w:rPr>
      </w:pPr>
      <w:r w:rsidRPr="00C464C1">
        <w:rPr>
          <w:rFonts w:ascii="Arial" w:eastAsia="Times New Roman" w:hAnsi="Arial" w:cs="Arial"/>
          <w:i/>
          <w:iCs/>
          <w:sz w:val="24"/>
          <w:szCs w:val="24"/>
          <w:lang w:val="pt-BR" w:eastAsia="pt-BR"/>
        </w:rPr>
        <w:t>“... a criação de datas comemorativas é matéria abrangida pela competência legislativa da Câmara dos vereadores.” (</w:t>
      </w:r>
      <w:proofErr w:type="spellStart"/>
      <w:r w:rsidRPr="00C464C1">
        <w:rPr>
          <w:rFonts w:ascii="Arial" w:eastAsia="Times New Roman" w:hAnsi="Arial" w:cs="Arial"/>
          <w:i/>
          <w:iCs/>
          <w:sz w:val="24"/>
          <w:szCs w:val="24"/>
          <w:lang w:val="pt-BR" w:eastAsia="pt-BR"/>
        </w:rPr>
        <w:t>ADIn</w:t>
      </w:r>
      <w:proofErr w:type="spellEnd"/>
      <w:r w:rsidRPr="00C464C1">
        <w:rPr>
          <w:rFonts w:ascii="Arial" w:eastAsia="Times New Roman" w:hAnsi="Arial" w:cs="Arial"/>
          <w:i/>
          <w:iCs/>
          <w:sz w:val="24"/>
          <w:szCs w:val="24"/>
          <w:lang w:val="pt-BR" w:eastAsia="pt-BR"/>
        </w:rPr>
        <w:t xml:space="preserve"> nº 2241247-21.2015.8.26.0000 </w:t>
      </w:r>
      <w:proofErr w:type="spellStart"/>
      <w:r w:rsidRPr="00C464C1">
        <w:rPr>
          <w:rFonts w:ascii="Arial" w:eastAsia="Times New Roman" w:hAnsi="Arial" w:cs="Arial"/>
          <w:i/>
          <w:iCs/>
          <w:sz w:val="24"/>
          <w:szCs w:val="24"/>
          <w:lang w:val="pt-BR" w:eastAsia="pt-BR"/>
        </w:rPr>
        <w:t>v.u</w:t>
      </w:r>
      <w:proofErr w:type="spellEnd"/>
      <w:r w:rsidRPr="00C464C1">
        <w:rPr>
          <w:rFonts w:ascii="Arial" w:eastAsia="Times New Roman" w:hAnsi="Arial" w:cs="Arial"/>
          <w:i/>
          <w:iCs/>
          <w:sz w:val="24"/>
          <w:szCs w:val="24"/>
          <w:lang w:val="pt-BR" w:eastAsia="pt-BR"/>
        </w:rPr>
        <w:t>. j. de 02.03.16 Rel. Des. MÁRCIO BARTOLI).</w:t>
      </w:r>
    </w:p>
    <w:p w14:paraId="5118F904" w14:textId="77777777" w:rsidR="0080624E" w:rsidRDefault="0080624E" w:rsidP="003B5D3A">
      <w:pPr>
        <w:spacing w:line="360" w:lineRule="auto"/>
        <w:jc w:val="both"/>
        <w:rPr>
          <w:sz w:val="24"/>
          <w:szCs w:val="24"/>
        </w:rPr>
      </w:pPr>
    </w:p>
    <w:p w14:paraId="5091A186" w14:textId="7045E188" w:rsidR="0080624E" w:rsidRPr="003B5D3A" w:rsidRDefault="003B5D3A">
      <w:pPr>
        <w:rPr>
          <w:rFonts w:ascii="Arial" w:hAnsi="Arial" w:cs="Arial"/>
          <w:sz w:val="24"/>
          <w:szCs w:val="24"/>
        </w:rPr>
      </w:pPr>
      <w:r w:rsidRPr="003B5D3A">
        <w:rPr>
          <w:rFonts w:ascii="Arial" w:hAnsi="Arial" w:cs="Arial"/>
          <w:sz w:val="24"/>
          <w:szCs w:val="24"/>
        </w:rPr>
        <w:t>E ainda:</w:t>
      </w:r>
    </w:p>
    <w:p w14:paraId="07EFD50F" w14:textId="77777777" w:rsidR="003B5D3A" w:rsidRDefault="003B5D3A">
      <w:pPr>
        <w:rPr>
          <w:sz w:val="24"/>
          <w:szCs w:val="24"/>
        </w:rPr>
      </w:pPr>
    </w:p>
    <w:p w14:paraId="0C8EC980" w14:textId="4FF8CE46" w:rsidR="003B5D3A" w:rsidRPr="003B5D3A" w:rsidRDefault="003B5D3A" w:rsidP="003B5D3A">
      <w:pPr>
        <w:widowControl/>
        <w:autoSpaceDE/>
        <w:autoSpaceDN/>
        <w:spacing w:line="360" w:lineRule="auto"/>
        <w:ind w:left="1416"/>
        <w:jc w:val="both"/>
        <w:rPr>
          <w:rFonts w:ascii="Arial" w:eastAsia="Times New Roman" w:hAnsi="Arial" w:cs="Arial"/>
          <w:i/>
          <w:iCs/>
          <w:sz w:val="24"/>
          <w:szCs w:val="24"/>
          <w:lang w:val="pt-BR" w:eastAsia="pt-BR"/>
        </w:rPr>
      </w:pPr>
      <w:r w:rsidRPr="003B5D3A">
        <w:rPr>
          <w:rFonts w:ascii="Arial" w:eastAsia="Times New Roman" w:hAnsi="Arial" w:cs="Arial"/>
          <w:i/>
          <w:iCs/>
          <w:sz w:val="24"/>
          <w:szCs w:val="24"/>
          <w:lang w:val="pt-BR" w:eastAsia="pt-BR"/>
        </w:rPr>
        <w:t xml:space="preserve">“Ação Direta de Inconstitucionalidade. Lei n° 951, de28 de janeiro de 2011, do Município de Bertioga. Norma que institui o 'Dia do Guarda Municipal' e dá outras providências. Ato </w:t>
      </w:r>
      <w:r w:rsidRPr="003B5D3A">
        <w:rPr>
          <w:rFonts w:ascii="Arial" w:eastAsia="Times New Roman" w:hAnsi="Arial" w:cs="Arial"/>
          <w:i/>
          <w:iCs/>
          <w:sz w:val="24"/>
          <w:szCs w:val="24"/>
          <w:lang w:val="pt-BR" w:eastAsia="pt-BR"/>
        </w:rPr>
        <w:lastRenderedPageBreak/>
        <w:t xml:space="preserve">normativo que cuida de matéria de interesse local. Mera criação de data comemorativa. Constitucionalidade reconhecida. Não ocorrência de vício de iniciativa do projeto de lei por Vereador. Norma editada que não estabelece medidas relacionadas à organização da administração pública, nem cria deveres diversos daqueles genéricos ou mesmo despesas extraordinárias. Ação Direta de Inconstitucionalidade julgada improcedente. (ADI nº0088292-10.2013.8.26.0000. Relator: </w:t>
      </w:r>
      <w:proofErr w:type="spellStart"/>
      <w:r w:rsidRPr="003B5D3A">
        <w:rPr>
          <w:rFonts w:ascii="Arial" w:eastAsia="Times New Roman" w:hAnsi="Arial" w:cs="Arial"/>
          <w:i/>
          <w:iCs/>
          <w:sz w:val="24"/>
          <w:szCs w:val="24"/>
          <w:lang w:val="pt-BR" w:eastAsia="pt-BR"/>
        </w:rPr>
        <w:t>Kioitsi</w:t>
      </w:r>
      <w:proofErr w:type="spellEnd"/>
      <w:r w:rsidRPr="003B5D3A">
        <w:rPr>
          <w:rFonts w:ascii="Arial" w:eastAsia="Times New Roman" w:hAnsi="Arial" w:cs="Arial"/>
          <w:i/>
          <w:iCs/>
          <w:sz w:val="24"/>
          <w:szCs w:val="24"/>
          <w:lang w:val="pt-BR" w:eastAsia="pt-BR"/>
        </w:rPr>
        <w:t xml:space="preserve"> </w:t>
      </w:r>
      <w:proofErr w:type="spellStart"/>
      <w:r w:rsidRPr="003B5D3A">
        <w:rPr>
          <w:rFonts w:ascii="Arial" w:eastAsia="Times New Roman" w:hAnsi="Arial" w:cs="Arial"/>
          <w:i/>
          <w:iCs/>
          <w:sz w:val="24"/>
          <w:szCs w:val="24"/>
          <w:lang w:val="pt-BR" w:eastAsia="pt-BR"/>
        </w:rPr>
        <w:t>Chicuta</w:t>
      </w:r>
      <w:proofErr w:type="spellEnd"/>
      <w:r w:rsidRPr="003B5D3A">
        <w:rPr>
          <w:rFonts w:ascii="Arial" w:eastAsia="Times New Roman" w:hAnsi="Arial" w:cs="Arial"/>
          <w:i/>
          <w:iCs/>
          <w:sz w:val="24"/>
          <w:szCs w:val="24"/>
          <w:lang w:val="pt-BR" w:eastAsia="pt-BR"/>
        </w:rPr>
        <w:t>; Comarca: São Paulo; Órgão julgador: Órgão Especial; Data do julgamento: 31/07/2013; Data de registro: 09/08/2013)</w:t>
      </w:r>
    </w:p>
    <w:p w14:paraId="14DC0F07" w14:textId="5CD4FD9A" w:rsidR="003B5D3A" w:rsidRPr="003B5D3A" w:rsidRDefault="003B5D3A" w:rsidP="003B5D3A">
      <w:pPr>
        <w:widowControl/>
        <w:autoSpaceDE/>
        <w:autoSpaceDN/>
        <w:spacing w:line="360" w:lineRule="auto"/>
        <w:ind w:left="1416"/>
        <w:jc w:val="both"/>
        <w:rPr>
          <w:rFonts w:ascii="Arial" w:eastAsia="Times New Roman" w:hAnsi="Arial" w:cs="Arial"/>
          <w:i/>
          <w:iCs/>
          <w:sz w:val="24"/>
          <w:szCs w:val="24"/>
          <w:lang w:val="pt-BR" w:eastAsia="pt-BR"/>
        </w:rPr>
      </w:pPr>
    </w:p>
    <w:p w14:paraId="604443CF" w14:textId="77777777" w:rsidR="003B5D3A" w:rsidRDefault="003B5D3A">
      <w:pPr>
        <w:rPr>
          <w:sz w:val="24"/>
          <w:szCs w:val="24"/>
        </w:rPr>
      </w:pPr>
    </w:p>
    <w:p w14:paraId="5A31BD04" w14:textId="77777777" w:rsidR="003B5D3A" w:rsidRDefault="003B5D3A">
      <w:pPr>
        <w:rPr>
          <w:sz w:val="24"/>
          <w:szCs w:val="24"/>
        </w:rPr>
      </w:pPr>
    </w:p>
    <w:p w14:paraId="3BA3A489" w14:textId="0154E595" w:rsidR="003B5D3A" w:rsidRPr="003B5D3A" w:rsidRDefault="00C464C1" w:rsidP="003B5D3A">
      <w:pPr>
        <w:widowControl/>
        <w:autoSpaceDE/>
        <w:autoSpaceDN/>
        <w:spacing w:line="360" w:lineRule="auto"/>
        <w:jc w:val="both"/>
        <w:rPr>
          <w:rFonts w:ascii="Arial" w:eastAsia="Times New Roman" w:hAnsi="Arial" w:cs="Arial"/>
          <w:sz w:val="24"/>
          <w:szCs w:val="24"/>
          <w:lang w:val="pt-BR" w:eastAsia="pt-BR"/>
        </w:rPr>
      </w:pPr>
      <w:r w:rsidRPr="003B5D3A">
        <w:rPr>
          <w:rFonts w:ascii="Arial" w:eastAsia="Times New Roman" w:hAnsi="Arial" w:cs="Arial"/>
          <w:sz w:val="24"/>
          <w:szCs w:val="24"/>
          <w:lang w:val="pt-BR" w:eastAsia="pt-BR"/>
        </w:rPr>
        <w:t>T</w:t>
      </w:r>
      <w:r w:rsidRPr="00C464C1">
        <w:rPr>
          <w:rFonts w:ascii="Arial" w:eastAsia="Times New Roman" w:hAnsi="Arial" w:cs="Arial"/>
          <w:sz w:val="24"/>
          <w:szCs w:val="24"/>
          <w:lang w:val="pt-BR" w:eastAsia="pt-BR"/>
        </w:rPr>
        <w:t>rata-se de matéria de competência</w:t>
      </w:r>
      <w:r w:rsidRPr="003B5D3A">
        <w:rPr>
          <w:rFonts w:ascii="Arial" w:eastAsia="Times New Roman" w:hAnsi="Arial" w:cs="Arial"/>
          <w:sz w:val="24"/>
          <w:szCs w:val="24"/>
          <w:lang w:val="pt-BR" w:eastAsia="pt-BR"/>
        </w:rPr>
        <w:t xml:space="preserve"> </w:t>
      </w:r>
      <w:r w:rsidRPr="00C464C1">
        <w:rPr>
          <w:rFonts w:ascii="Arial" w:eastAsia="Times New Roman" w:hAnsi="Arial" w:cs="Arial"/>
          <w:sz w:val="24"/>
          <w:szCs w:val="24"/>
          <w:lang w:val="pt-BR" w:eastAsia="pt-BR"/>
        </w:rPr>
        <w:t xml:space="preserve">comum ou concorrente, </w:t>
      </w:r>
      <w:r w:rsidR="003B5D3A">
        <w:rPr>
          <w:rFonts w:ascii="Arial" w:eastAsia="Times New Roman" w:hAnsi="Arial" w:cs="Arial"/>
          <w:sz w:val="24"/>
          <w:szCs w:val="24"/>
          <w:lang w:val="pt-BR" w:eastAsia="pt-BR"/>
        </w:rPr>
        <w:t xml:space="preserve">desse modo, </w:t>
      </w:r>
      <w:r w:rsidRPr="00C464C1">
        <w:rPr>
          <w:rFonts w:ascii="Arial" w:eastAsia="Times New Roman" w:hAnsi="Arial" w:cs="Arial"/>
          <w:sz w:val="24"/>
          <w:szCs w:val="24"/>
          <w:lang w:val="pt-BR" w:eastAsia="pt-BR"/>
        </w:rPr>
        <w:t xml:space="preserve">não </w:t>
      </w:r>
      <w:r w:rsidR="003B5D3A">
        <w:rPr>
          <w:rFonts w:ascii="Arial" w:eastAsia="Times New Roman" w:hAnsi="Arial" w:cs="Arial"/>
          <w:sz w:val="24"/>
          <w:szCs w:val="24"/>
          <w:lang w:val="pt-BR" w:eastAsia="pt-BR"/>
        </w:rPr>
        <w:t>cabe</w:t>
      </w:r>
      <w:r w:rsidRPr="00C464C1">
        <w:rPr>
          <w:rFonts w:ascii="Arial" w:eastAsia="Times New Roman" w:hAnsi="Arial" w:cs="Arial"/>
          <w:sz w:val="24"/>
          <w:szCs w:val="24"/>
          <w:lang w:val="pt-BR" w:eastAsia="pt-BR"/>
        </w:rPr>
        <w:t xml:space="preserve"> que se fal</w:t>
      </w:r>
      <w:r w:rsidR="003B5D3A">
        <w:rPr>
          <w:rFonts w:ascii="Arial" w:eastAsia="Times New Roman" w:hAnsi="Arial" w:cs="Arial"/>
          <w:sz w:val="24"/>
          <w:szCs w:val="24"/>
          <w:lang w:val="pt-BR" w:eastAsia="pt-BR"/>
        </w:rPr>
        <w:t>e</w:t>
      </w:r>
      <w:r w:rsidRPr="00C464C1">
        <w:rPr>
          <w:rFonts w:ascii="Arial" w:eastAsia="Times New Roman" w:hAnsi="Arial" w:cs="Arial"/>
          <w:sz w:val="24"/>
          <w:szCs w:val="24"/>
          <w:lang w:val="pt-BR" w:eastAsia="pt-BR"/>
        </w:rPr>
        <w:t xml:space="preserve"> em exclusividade de</w:t>
      </w:r>
      <w:r w:rsidRPr="003B5D3A">
        <w:rPr>
          <w:rFonts w:ascii="Arial" w:eastAsia="Times New Roman" w:hAnsi="Arial" w:cs="Arial"/>
          <w:sz w:val="24"/>
          <w:szCs w:val="24"/>
          <w:lang w:val="pt-BR" w:eastAsia="pt-BR"/>
        </w:rPr>
        <w:t xml:space="preserve"> </w:t>
      </w:r>
      <w:r w:rsidRPr="00C464C1">
        <w:rPr>
          <w:rFonts w:ascii="Arial" w:eastAsia="Times New Roman" w:hAnsi="Arial" w:cs="Arial"/>
          <w:sz w:val="24"/>
          <w:szCs w:val="24"/>
          <w:lang w:val="pt-BR" w:eastAsia="pt-BR"/>
        </w:rPr>
        <w:t>iniciativa reservada ao Poder Executivo.</w:t>
      </w:r>
      <w:r w:rsidR="003B5D3A" w:rsidRPr="003B5D3A">
        <w:rPr>
          <w:rFonts w:ascii="Arial" w:eastAsia="Times New Roman" w:hAnsi="Arial" w:cs="Arial"/>
          <w:sz w:val="24"/>
          <w:szCs w:val="24"/>
          <w:lang w:val="pt-BR" w:eastAsia="pt-BR"/>
        </w:rPr>
        <w:t xml:space="preserve"> </w:t>
      </w:r>
    </w:p>
    <w:p w14:paraId="07E0792E" w14:textId="77777777" w:rsidR="003B5D3A" w:rsidRPr="003B5D3A" w:rsidRDefault="003B5D3A" w:rsidP="003B5D3A">
      <w:pPr>
        <w:widowControl/>
        <w:autoSpaceDE/>
        <w:autoSpaceDN/>
        <w:spacing w:line="360" w:lineRule="auto"/>
        <w:jc w:val="both"/>
        <w:rPr>
          <w:rFonts w:ascii="Arial" w:eastAsia="Times New Roman" w:hAnsi="Arial" w:cs="Arial"/>
          <w:sz w:val="24"/>
          <w:szCs w:val="24"/>
          <w:lang w:val="pt-BR" w:eastAsia="pt-BR"/>
        </w:rPr>
      </w:pPr>
    </w:p>
    <w:p w14:paraId="29BA574F" w14:textId="508431AA" w:rsidR="00C464C1" w:rsidRDefault="00C464C1" w:rsidP="003B5D3A">
      <w:pPr>
        <w:widowControl/>
        <w:autoSpaceDE/>
        <w:autoSpaceDN/>
        <w:spacing w:line="360" w:lineRule="auto"/>
        <w:jc w:val="both"/>
        <w:rPr>
          <w:rFonts w:ascii="Arial" w:eastAsia="Times New Roman" w:hAnsi="Arial" w:cs="Arial"/>
          <w:sz w:val="24"/>
          <w:szCs w:val="24"/>
          <w:lang w:val="pt-BR" w:eastAsia="pt-BR"/>
        </w:rPr>
      </w:pPr>
      <w:r w:rsidRPr="00C464C1">
        <w:rPr>
          <w:rFonts w:ascii="Arial" w:eastAsia="Times New Roman" w:hAnsi="Arial" w:cs="Arial"/>
          <w:sz w:val="24"/>
          <w:szCs w:val="24"/>
          <w:lang w:val="pt-BR" w:eastAsia="pt-BR"/>
        </w:rPr>
        <w:t>Acrescente-se que a lei não impõe ao ente</w:t>
      </w:r>
      <w:r w:rsidR="003B5D3A" w:rsidRPr="003B5D3A">
        <w:rPr>
          <w:rFonts w:ascii="Arial" w:eastAsia="Times New Roman" w:hAnsi="Arial" w:cs="Arial"/>
          <w:sz w:val="24"/>
          <w:szCs w:val="24"/>
          <w:lang w:val="pt-BR" w:eastAsia="pt-BR"/>
        </w:rPr>
        <w:t xml:space="preserve"> </w:t>
      </w:r>
      <w:r w:rsidRPr="00C464C1">
        <w:rPr>
          <w:rFonts w:ascii="Arial" w:eastAsia="Times New Roman" w:hAnsi="Arial" w:cs="Arial"/>
          <w:sz w:val="24"/>
          <w:szCs w:val="24"/>
          <w:lang w:val="pt-BR" w:eastAsia="pt-BR"/>
        </w:rPr>
        <w:t>público qualquer atribuição ou obrigação relacionada à data</w:t>
      </w:r>
      <w:r w:rsidR="003B5D3A" w:rsidRPr="003B5D3A">
        <w:rPr>
          <w:rFonts w:ascii="Arial" w:eastAsia="Times New Roman" w:hAnsi="Arial" w:cs="Arial"/>
          <w:sz w:val="24"/>
          <w:szCs w:val="24"/>
          <w:lang w:val="pt-BR" w:eastAsia="pt-BR"/>
        </w:rPr>
        <w:t xml:space="preserve"> </w:t>
      </w:r>
      <w:r w:rsidRPr="00C464C1">
        <w:rPr>
          <w:rFonts w:ascii="Arial" w:eastAsia="Times New Roman" w:hAnsi="Arial" w:cs="Arial"/>
          <w:sz w:val="24"/>
          <w:szCs w:val="24"/>
          <w:lang w:val="pt-BR" w:eastAsia="pt-BR"/>
        </w:rPr>
        <w:t>comemorativa, tampouco dispõe sobre matéria pertinente a gestão</w:t>
      </w:r>
      <w:r w:rsidR="003B5D3A" w:rsidRPr="003B5D3A">
        <w:rPr>
          <w:rFonts w:ascii="Arial" w:eastAsia="Times New Roman" w:hAnsi="Arial" w:cs="Arial"/>
          <w:sz w:val="24"/>
          <w:szCs w:val="24"/>
          <w:lang w:val="pt-BR" w:eastAsia="pt-BR"/>
        </w:rPr>
        <w:t xml:space="preserve"> </w:t>
      </w:r>
      <w:r w:rsidRPr="00C464C1">
        <w:rPr>
          <w:rFonts w:ascii="Arial" w:eastAsia="Times New Roman" w:hAnsi="Arial" w:cs="Arial"/>
          <w:sz w:val="24"/>
          <w:szCs w:val="24"/>
          <w:lang w:val="pt-BR" w:eastAsia="pt-BR"/>
        </w:rPr>
        <w:t>administrativa, temas para os quais a iniciativa de lei é da competência</w:t>
      </w:r>
      <w:r w:rsidR="003B5D3A" w:rsidRPr="003B5D3A">
        <w:rPr>
          <w:rFonts w:ascii="Arial" w:eastAsia="Times New Roman" w:hAnsi="Arial" w:cs="Arial"/>
          <w:sz w:val="24"/>
          <w:szCs w:val="24"/>
          <w:lang w:val="pt-BR" w:eastAsia="pt-BR"/>
        </w:rPr>
        <w:t xml:space="preserve"> </w:t>
      </w:r>
      <w:r w:rsidRPr="00C464C1">
        <w:rPr>
          <w:rFonts w:ascii="Arial" w:eastAsia="Times New Roman" w:hAnsi="Arial" w:cs="Arial"/>
          <w:sz w:val="24"/>
          <w:szCs w:val="24"/>
          <w:lang w:val="pt-BR" w:eastAsia="pt-BR"/>
        </w:rPr>
        <w:t>privativa do chefe do Executivo. Portanto, também por este aspecto, não</w:t>
      </w:r>
      <w:r w:rsidR="003B5D3A" w:rsidRPr="003B5D3A">
        <w:rPr>
          <w:rFonts w:ascii="Arial" w:eastAsia="Times New Roman" w:hAnsi="Arial" w:cs="Arial"/>
          <w:sz w:val="24"/>
          <w:szCs w:val="24"/>
          <w:lang w:val="pt-BR" w:eastAsia="pt-BR"/>
        </w:rPr>
        <w:t xml:space="preserve"> </w:t>
      </w:r>
      <w:r w:rsidRPr="00C464C1">
        <w:rPr>
          <w:rFonts w:ascii="Arial" w:eastAsia="Times New Roman" w:hAnsi="Arial" w:cs="Arial"/>
          <w:sz w:val="24"/>
          <w:szCs w:val="24"/>
          <w:lang w:val="pt-BR" w:eastAsia="pt-BR"/>
        </w:rPr>
        <w:t>está caracterizada ofensa ao princípio da separação dos poderes.</w:t>
      </w:r>
    </w:p>
    <w:p w14:paraId="26674A07" w14:textId="77777777" w:rsidR="003B5D3A" w:rsidRDefault="003B5D3A" w:rsidP="003B5D3A">
      <w:pPr>
        <w:widowControl/>
        <w:autoSpaceDE/>
        <w:autoSpaceDN/>
        <w:spacing w:line="360" w:lineRule="auto"/>
        <w:jc w:val="both"/>
        <w:rPr>
          <w:rFonts w:ascii="Arial" w:eastAsia="Times New Roman" w:hAnsi="Arial" w:cs="Arial"/>
          <w:sz w:val="24"/>
          <w:szCs w:val="24"/>
          <w:lang w:val="pt-BR" w:eastAsia="pt-BR"/>
        </w:rPr>
      </w:pPr>
    </w:p>
    <w:p w14:paraId="1AE52D5C" w14:textId="77777777" w:rsidR="003B5D3A" w:rsidRPr="00C464C1" w:rsidRDefault="003B5D3A" w:rsidP="003B5D3A">
      <w:pPr>
        <w:widowControl/>
        <w:autoSpaceDE/>
        <w:autoSpaceDN/>
        <w:jc w:val="both"/>
        <w:rPr>
          <w:rFonts w:ascii="Arial" w:eastAsia="Times New Roman" w:hAnsi="Arial" w:cs="Arial"/>
          <w:sz w:val="24"/>
          <w:szCs w:val="24"/>
          <w:lang w:val="pt-BR" w:eastAsia="pt-BR"/>
        </w:rPr>
      </w:pPr>
    </w:p>
    <w:p w14:paraId="3D74AC70" w14:textId="77777777" w:rsidR="0080624E" w:rsidRDefault="0080624E">
      <w:pPr>
        <w:rPr>
          <w:sz w:val="24"/>
          <w:szCs w:val="24"/>
        </w:rPr>
      </w:pPr>
    </w:p>
    <w:p w14:paraId="0B6631EE" w14:textId="77777777" w:rsidR="00E41C34" w:rsidRDefault="00E41C34">
      <w:pPr>
        <w:rPr>
          <w:sz w:val="24"/>
          <w:szCs w:val="24"/>
        </w:rPr>
      </w:pPr>
    </w:p>
    <w:p w14:paraId="3F77CEC6" w14:textId="77777777" w:rsidR="003B5D3A" w:rsidRDefault="003B5D3A">
      <w:pPr>
        <w:rPr>
          <w:sz w:val="24"/>
          <w:szCs w:val="24"/>
        </w:rPr>
      </w:pPr>
    </w:p>
    <w:p w14:paraId="6A9634C0" w14:textId="77777777" w:rsidR="008A2B32" w:rsidRPr="00337722" w:rsidRDefault="008A2B32">
      <w:pPr>
        <w:rPr>
          <w:sz w:val="24"/>
          <w:szCs w:val="24"/>
        </w:rPr>
      </w:pPr>
    </w:p>
    <w:p w14:paraId="547B76D3" w14:textId="3623B480" w:rsidR="0080624E" w:rsidRPr="000D3E14" w:rsidRDefault="0080624E" w:rsidP="0080624E">
      <w:pPr>
        <w:spacing w:line="360" w:lineRule="auto"/>
        <w:jc w:val="center"/>
        <w:rPr>
          <w:rFonts w:ascii="Arial" w:hAnsi="Arial" w:cs="Arial"/>
        </w:rPr>
      </w:pPr>
      <w:r w:rsidRPr="000D3E14">
        <w:rPr>
          <w:rFonts w:ascii="Arial" w:hAnsi="Arial" w:cs="Arial"/>
        </w:rPr>
        <w:t xml:space="preserve">Conceição do Coité/BA, </w:t>
      </w:r>
      <w:r w:rsidR="0011797A">
        <w:rPr>
          <w:rFonts w:ascii="Arial" w:hAnsi="Arial" w:cs="Arial"/>
        </w:rPr>
        <w:t>02</w:t>
      </w:r>
      <w:r w:rsidRPr="000D3E14">
        <w:rPr>
          <w:rFonts w:ascii="Arial" w:hAnsi="Arial" w:cs="Arial"/>
        </w:rPr>
        <w:t xml:space="preserve"> de </w:t>
      </w:r>
      <w:r w:rsidR="0011797A">
        <w:rPr>
          <w:rFonts w:ascii="Arial" w:hAnsi="Arial" w:cs="Arial"/>
        </w:rPr>
        <w:t xml:space="preserve">maio </w:t>
      </w:r>
      <w:r w:rsidRPr="000D3E14">
        <w:rPr>
          <w:rFonts w:ascii="Arial" w:hAnsi="Arial" w:cs="Arial"/>
        </w:rPr>
        <w:t>de 202</w:t>
      </w:r>
      <w:r w:rsidR="00DA2410">
        <w:rPr>
          <w:rFonts w:ascii="Arial" w:hAnsi="Arial" w:cs="Arial"/>
        </w:rPr>
        <w:t>4</w:t>
      </w:r>
      <w:r w:rsidRPr="000D3E14">
        <w:rPr>
          <w:rFonts w:ascii="Arial" w:hAnsi="Arial" w:cs="Arial"/>
        </w:rPr>
        <w:t>.</w:t>
      </w:r>
    </w:p>
    <w:p w14:paraId="1F8A719E" w14:textId="77777777" w:rsidR="0080624E" w:rsidRDefault="0080624E" w:rsidP="0080624E">
      <w:pPr>
        <w:spacing w:line="360" w:lineRule="auto"/>
        <w:jc w:val="center"/>
        <w:rPr>
          <w:rFonts w:ascii="Arial" w:hAnsi="Arial" w:cs="Arial"/>
        </w:rPr>
      </w:pPr>
      <w:proofErr w:type="spellStart"/>
      <w:r w:rsidRPr="000D3E14">
        <w:rPr>
          <w:rFonts w:ascii="Arial" w:hAnsi="Arial" w:cs="Arial"/>
        </w:rPr>
        <w:t>Gease</w:t>
      </w:r>
      <w:proofErr w:type="spellEnd"/>
      <w:r w:rsidRPr="000D3E14">
        <w:rPr>
          <w:rFonts w:ascii="Arial" w:hAnsi="Arial" w:cs="Arial"/>
        </w:rPr>
        <w:t xml:space="preserve"> Freitas</w:t>
      </w:r>
    </w:p>
    <w:p w14:paraId="4A8221F9" w14:textId="5CA50A1D" w:rsidR="00731969" w:rsidRPr="003B5D3A" w:rsidRDefault="0080624E" w:rsidP="003B5D3A">
      <w:pPr>
        <w:spacing w:line="360" w:lineRule="auto"/>
        <w:jc w:val="center"/>
        <w:rPr>
          <w:rFonts w:ascii="Arial" w:hAnsi="Arial" w:cs="Arial"/>
          <w:sz w:val="24"/>
          <w:szCs w:val="24"/>
        </w:rPr>
      </w:pPr>
      <w:r w:rsidRPr="000D3E14">
        <w:rPr>
          <w:rFonts w:ascii="Arial" w:hAnsi="Arial" w:cs="Arial"/>
        </w:rPr>
        <w:t xml:space="preserve"> Vereador - PT</w:t>
      </w:r>
    </w:p>
    <w:sectPr w:rsidR="00731969" w:rsidRPr="003B5D3A" w:rsidSect="004D0E37">
      <w:headerReference w:type="default" r:id="rId8"/>
      <w:pgSz w:w="12240" w:h="16840"/>
      <w:pgMar w:top="1701" w:right="1892" w:bottom="1242"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A5EFB" w14:textId="77777777" w:rsidR="004D0E37" w:rsidRDefault="004D0E37" w:rsidP="00EC7878">
      <w:r>
        <w:separator/>
      </w:r>
    </w:p>
  </w:endnote>
  <w:endnote w:type="continuationSeparator" w:id="0">
    <w:p w14:paraId="17E5F39B" w14:textId="77777777" w:rsidR="004D0E37" w:rsidRDefault="004D0E37" w:rsidP="00EC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font Vera 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FE65C" w14:textId="77777777" w:rsidR="004D0E37" w:rsidRDefault="004D0E37" w:rsidP="00EC7878">
      <w:r>
        <w:separator/>
      </w:r>
    </w:p>
  </w:footnote>
  <w:footnote w:type="continuationSeparator" w:id="0">
    <w:p w14:paraId="6D5ED783" w14:textId="77777777" w:rsidR="004D0E37" w:rsidRDefault="004D0E37" w:rsidP="00EC7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9EBE2" w14:textId="77777777" w:rsidR="00EC7878" w:rsidRPr="00F33E7E" w:rsidRDefault="00EC7878" w:rsidP="00EC7878">
    <w:pPr>
      <w:pStyle w:val="Ttulo1"/>
      <w:spacing w:before="89" w:line="360" w:lineRule="auto"/>
      <w:ind w:left="1549" w:right="3146" w:firstLine="8"/>
      <w:rPr>
        <w:rFonts w:ascii="Times New Roman" w:hAnsi="Times New Roman" w:cs="Times New Roman"/>
        <w:color w:val="262626"/>
        <w:sz w:val="24"/>
        <w:szCs w:val="24"/>
      </w:rPr>
    </w:pPr>
    <w:r w:rsidRPr="00F33E7E">
      <w:rPr>
        <w:rFonts w:ascii="Times New Roman" w:hAnsi="Times New Roman" w:cs="Times New Roman"/>
        <w:color w:val="1A1A1A"/>
        <w:sz w:val="24"/>
        <w:szCs w:val="24"/>
      </w:rPr>
      <w:t xml:space="preserve">CONCEIÇÄO </w:t>
    </w:r>
    <w:r w:rsidRPr="00F33E7E">
      <w:rPr>
        <w:rFonts w:ascii="Times New Roman" w:hAnsi="Times New Roman" w:cs="Times New Roman"/>
        <w:color w:val="2A2A2A"/>
        <w:sz w:val="24"/>
        <w:szCs w:val="24"/>
      </w:rPr>
      <w:t xml:space="preserve">DO </w:t>
    </w:r>
    <w:r w:rsidRPr="00F33E7E">
      <w:rPr>
        <w:rFonts w:ascii="Times New Roman" w:hAnsi="Times New Roman" w:cs="Times New Roman"/>
        <w:color w:val="242424"/>
        <w:sz w:val="24"/>
        <w:szCs w:val="24"/>
      </w:rPr>
      <w:t xml:space="preserve">COITÉ </w:t>
    </w:r>
    <w:r w:rsidRPr="00F33E7E">
      <w:rPr>
        <w:rFonts w:ascii="Times New Roman" w:hAnsi="Times New Roman" w:cs="Times New Roman"/>
        <w:color w:val="464646"/>
        <w:sz w:val="24"/>
        <w:szCs w:val="24"/>
      </w:rPr>
      <w:t xml:space="preserve">– </w:t>
    </w:r>
    <w:r w:rsidRPr="00F33E7E">
      <w:rPr>
        <w:rFonts w:ascii="Times New Roman" w:hAnsi="Times New Roman" w:cs="Times New Roman"/>
        <w:color w:val="262626"/>
        <w:sz w:val="24"/>
        <w:szCs w:val="24"/>
      </w:rPr>
      <w:t>BA</w:t>
    </w:r>
  </w:p>
  <w:p w14:paraId="564B0063" w14:textId="77777777" w:rsidR="00EC7878" w:rsidRDefault="00EC7878" w:rsidP="00EC7878">
    <w:pPr>
      <w:pStyle w:val="Ttulo1"/>
      <w:spacing w:before="89" w:line="360" w:lineRule="auto"/>
      <w:ind w:left="1549" w:right="3146" w:firstLine="8"/>
      <w:rPr>
        <w:rFonts w:ascii="Times New Roman" w:hAnsi="Times New Roman" w:cs="Times New Roman"/>
        <w:color w:val="181818"/>
        <w:sz w:val="24"/>
        <w:szCs w:val="24"/>
      </w:rPr>
    </w:pPr>
    <w:r>
      <w:rPr>
        <w:noProof/>
        <w:lang w:val="pt-BR" w:eastAsia="pt-BR"/>
      </w:rPr>
      <w:drawing>
        <wp:anchor distT="0" distB="0" distL="0" distR="0" simplePos="0" relativeHeight="251659264" behindDoc="0" locked="0" layoutInCell="1" allowOverlap="1" wp14:anchorId="6A41FC31" wp14:editId="0074C2BD">
          <wp:simplePos x="0" y="0"/>
          <wp:positionH relativeFrom="page">
            <wp:posOffset>1304925</wp:posOffset>
          </wp:positionH>
          <wp:positionV relativeFrom="paragraph">
            <wp:posOffset>-273050</wp:posOffset>
          </wp:positionV>
          <wp:extent cx="552769" cy="760876"/>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2769" cy="760876"/>
                  </a:xfrm>
                  <a:prstGeom prst="rect">
                    <a:avLst/>
                  </a:prstGeom>
                </pic:spPr>
              </pic:pic>
            </a:graphicData>
          </a:graphic>
        </wp:anchor>
      </w:drawing>
    </w:r>
    <w:r w:rsidRPr="00F33E7E">
      <w:rPr>
        <w:rFonts w:ascii="Times New Roman" w:hAnsi="Times New Roman" w:cs="Times New Roman"/>
        <w:color w:val="1D1D1D"/>
        <w:sz w:val="24"/>
        <w:szCs w:val="24"/>
      </w:rPr>
      <w:t xml:space="preserve">PODER </w:t>
    </w:r>
    <w:r w:rsidRPr="00F33E7E">
      <w:rPr>
        <w:rFonts w:ascii="Times New Roman" w:hAnsi="Times New Roman" w:cs="Times New Roman"/>
        <w:color w:val="181818"/>
        <w:sz w:val="24"/>
        <w:szCs w:val="24"/>
      </w:rPr>
      <w:t>LEGISLATIVO</w:t>
    </w:r>
  </w:p>
  <w:p w14:paraId="5B584A60" w14:textId="14EFF5F5" w:rsidR="00851280" w:rsidRDefault="00EC7878" w:rsidP="003B5D3A">
    <w:pPr>
      <w:spacing w:line="360" w:lineRule="auto"/>
      <w:ind w:left="1543"/>
      <w:rPr>
        <w:rFonts w:ascii="Times New Roman" w:hAnsi="Times New Roman" w:cs="Times New Roman"/>
        <w:b/>
        <w:color w:val="2A2A2A"/>
        <w:sz w:val="24"/>
        <w:szCs w:val="24"/>
      </w:rPr>
    </w:pPr>
    <w:r>
      <w:rPr>
        <w:rFonts w:ascii="Times New Roman" w:hAnsi="Times New Roman" w:cs="Times New Roman"/>
        <w:b/>
        <w:color w:val="2A2A2A"/>
        <w:sz w:val="24"/>
        <w:szCs w:val="24"/>
      </w:rPr>
      <w:t>VEREADOR GEASE FREITAS</w:t>
    </w:r>
  </w:p>
  <w:p w14:paraId="572FC1E8" w14:textId="77777777" w:rsidR="003B5D3A" w:rsidRPr="00851280" w:rsidRDefault="003B5D3A" w:rsidP="003B5D3A">
    <w:pPr>
      <w:spacing w:line="360" w:lineRule="auto"/>
      <w:ind w:left="1543"/>
      <w:rPr>
        <w:rFonts w:ascii="Times New Roman" w:hAnsi="Times New Roman" w:cs="Times New Roman"/>
        <w:b/>
        <w:sz w:val="24"/>
        <w:szCs w:val="24"/>
      </w:rPr>
    </w:pPr>
  </w:p>
  <w:p w14:paraId="6D5FC662" w14:textId="77777777" w:rsidR="00EC7878" w:rsidRPr="00EC7878" w:rsidRDefault="00EC7878" w:rsidP="00EC78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076BC"/>
    <w:multiLevelType w:val="multilevel"/>
    <w:tmpl w:val="973A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A008B"/>
    <w:multiLevelType w:val="multilevel"/>
    <w:tmpl w:val="E990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029E4"/>
    <w:multiLevelType w:val="multilevel"/>
    <w:tmpl w:val="7E5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24765"/>
    <w:multiLevelType w:val="multilevel"/>
    <w:tmpl w:val="6B36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653407"/>
    <w:multiLevelType w:val="multilevel"/>
    <w:tmpl w:val="3916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021968">
    <w:abstractNumId w:val="1"/>
  </w:num>
  <w:num w:numId="2" w16cid:durableId="657195159">
    <w:abstractNumId w:val="0"/>
  </w:num>
  <w:num w:numId="3" w16cid:durableId="2074964377">
    <w:abstractNumId w:val="4"/>
  </w:num>
  <w:num w:numId="4" w16cid:durableId="708650742">
    <w:abstractNumId w:val="2"/>
  </w:num>
  <w:num w:numId="5" w16cid:durableId="844976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6D"/>
    <w:rsid w:val="00000784"/>
    <w:rsid w:val="00072678"/>
    <w:rsid w:val="00075AFE"/>
    <w:rsid w:val="00095D16"/>
    <w:rsid w:val="000A289E"/>
    <w:rsid w:val="000C4EB0"/>
    <w:rsid w:val="000D3E14"/>
    <w:rsid w:val="000E01CE"/>
    <w:rsid w:val="000E4800"/>
    <w:rsid w:val="000F2F6E"/>
    <w:rsid w:val="0011797A"/>
    <w:rsid w:val="0012196B"/>
    <w:rsid w:val="00123A77"/>
    <w:rsid w:val="001253B9"/>
    <w:rsid w:val="00126622"/>
    <w:rsid w:val="001569CD"/>
    <w:rsid w:val="00160BB9"/>
    <w:rsid w:val="00197591"/>
    <w:rsid w:val="001C3D8D"/>
    <w:rsid w:val="00204501"/>
    <w:rsid w:val="0022199E"/>
    <w:rsid w:val="002433E1"/>
    <w:rsid w:val="0025090B"/>
    <w:rsid w:val="00266133"/>
    <w:rsid w:val="00266515"/>
    <w:rsid w:val="00271D10"/>
    <w:rsid w:val="00274705"/>
    <w:rsid w:val="002D6001"/>
    <w:rsid w:val="00302A6D"/>
    <w:rsid w:val="00312D4D"/>
    <w:rsid w:val="00322C9A"/>
    <w:rsid w:val="003346D9"/>
    <w:rsid w:val="0033498A"/>
    <w:rsid w:val="00337722"/>
    <w:rsid w:val="00341021"/>
    <w:rsid w:val="003442C8"/>
    <w:rsid w:val="0035470A"/>
    <w:rsid w:val="00362B79"/>
    <w:rsid w:val="00380060"/>
    <w:rsid w:val="003932B4"/>
    <w:rsid w:val="00397F6F"/>
    <w:rsid w:val="003B3042"/>
    <w:rsid w:val="003B5D3A"/>
    <w:rsid w:val="003C2005"/>
    <w:rsid w:val="003C71F2"/>
    <w:rsid w:val="003F178C"/>
    <w:rsid w:val="003F2A82"/>
    <w:rsid w:val="00403D38"/>
    <w:rsid w:val="004374D0"/>
    <w:rsid w:val="00444BE4"/>
    <w:rsid w:val="004539BC"/>
    <w:rsid w:val="00492329"/>
    <w:rsid w:val="004B02F7"/>
    <w:rsid w:val="004B36BB"/>
    <w:rsid w:val="004C2636"/>
    <w:rsid w:val="004D0E37"/>
    <w:rsid w:val="004F7C89"/>
    <w:rsid w:val="00544A44"/>
    <w:rsid w:val="00546A4D"/>
    <w:rsid w:val="00551C84"/>
    <w:rsid w:val="00563E7F"/>
    <w:rsid w:val="00566585"/>
    <w:rsid w:val="00577AAF"/>
    <w:rsid w:val="005B5C85"/>
    <w:rsid w:val="005E089A"/>
    <w:rsid w:val="005E771C"/>
    <w:rsid w:val="005F3472"/>
    <w:rsid w:val="0060150D"/>
    <w:rsid w:val="006138DF"/>
    <w:rsid w:val="006337BF"/>
    <w:rsid w:val="00652267"/>
    <w:rsid w:val="0065639E"/>
    <w:rsid w:val="00671F06"/>
    <w:rsid w:val="00690DD4"/>
    <w:rsid w:val="00693576"/>
    <w:rsid w:val="006A6EA4"/>
    <w:rsid w:val="006B329F"/>
    <w:rsid w:val="006B4A4D"/>
    <w:rsid w:val="006E0FF4"/>
    <w:rsid w:val="00707B43"/>
    <w:rsid w:val="00715E8C"/>
    <w:rsid w:val="00731969"/>
    <w:rsid w:val="007347DA"/>
    <w:rsid w:val="00792696"/>
    <w:rsid w:val="00797C4E"/>
    <w:rsid w:val="007A3FE9"/>
    <w:rsid w:val="007A5F93"/>
    <w:rsid w:val="007D6B02"/>
    <w:rsid w:val="0080624E"/>
    <w:rsid w:val="008179D7"/>
    <w:rsid w:val="0083101E"/>
    <w:rsid w:val="00833414"/>
    <w:rsid w:val="0085059D"/>
    <w:rsid w:val="00851280"/>
    <w:rsid w:val="00857D28"/>
    <w:rsid w:val="008623BB"/>
    <w:rsid w:val="00863692"/>
    <w:rsid w:val="00864505"/>
    <w:rsid w:val="008A2B32"/>
    <w:rsid w:val="008A46D8"/>
    <w:rsid w:val="008D4BDC"/>
    <w:rsid w:val="00911845"/>
    <w:rsid w:val="00911ADE"/>
    <w:rsid w:val="00950526"/>
    <w:rsid w:val="00970AC8"/>
    <w:rsid w:val="00994C95"/>
    <w:rsid w:val="009B20F8"/>
    <w:rsid w:val="009C7358"/>
    <w:rsid w:val="009D1E1C"/>
    <w:rsid w:val="009E168F"/>
    <w:rsid w:val="009F1F33"/>
    <w:rsid w:val="00A01CC3"/>
    <w:rsid w:val="00A179D3"/>
    <w:rsid w:val="00A243C8"/>
    <w:rsid w:val="00A27AD4"/>
    <w:rsid w:val="00A552B0"/>
    <w:rsid w:val="00A6510C"/>
    <w:rsid w:val="00A8177F"/>
    <w:rsid w:val="00A83D56"/>
    <w:rsid w:val="00A8559B"/>
    <w:rsid w:val="00A94EAC"/>
    <w:rsid w:val="00AA0311"/>
    <w:rsid w:val="00AA3D5D"/>
    <w:rsid w:val="00AB6A69"/>
    <w:rsid w:val="00AB77F7"/>
    <w:rsid w:val="00AC74B5"/>
    <w:rsid w:val="00B05050"/>
    <w:rsid w:val="00B15753"/>
    <w:rsid w:val="00B3391A"/>
    <w:rsid w:val="00B63D9B"/>
    <w:rsid w:val="00B64441"/>
    <w:rsid w:val="00B730E3"/>
    <w:rsid w:val="00BE676E"/>
    <w:rsid w:val="00BF17DA"/>
    <w:rsid w:val="00BF782B"/>
    <w:rsid w:val="00C12F47"/>
    <w:rsid w:val="00C30A18"/>
    <w:rsid w:val="00C42B20"/>
    <w:rsid w:val="00C464C1"/>
    <w:rsid w:val="00CA60ED"/>
    <w:rsid w:val="00CC5B96"/>
    <w:rsid w:val="00CD0134"/>
    <w:rsid w:val="00CE19CC"/>
    <w:rsid w:val="00CE4021"/>
    <w:rsid w:val="00CF167E"/>
    <w:rsid w:val="00CF2DDA"/>
    <w:rsid w:val="00D05017"/>
    <w:rsid w:val="00D2717D"/>
    <w:rsid w:val="00D30E8A"/>
    <w:rsid w:val="00D41CCE"/>
    <w:rsid w:val="00D455F1"/>
    <w:rsid w:val="00D51684"/>
    <w:rsid w:val="00D644CF"/>
    <w:rsid w:val="00D741A6"/>
    <w:rsid w:val="00DA2410"/>
    <w:rsid w:val="00DB1469"/>
    <w:rsid w:val="00DB7877"/>
    <w:rsid w:val="00DC706A"/>
    <w:rsid w:val="00DD164F"/>
    <w:rsid w:val="00DD67A3"/>
    <w:rsid w:val="00DF2DDD"/>
    <w:rsid w:val="00DF42CA"/>
    <w:rsid w:val="00E41C34"/>
    <w:rsid w:val="00E43DAD"/>
    <w:rsid w:val="00E53E16"/>
    <w:rsid w:val="00EC4877"/>
    <w:rsid w:val="00EC657A"/>
    <w:rsid w:val="00EC7878"/>
    <w:rsid w:val="00ED3C56"/>
    <w:rsid w:val="00ED7996"/>
    <w:rsid w:val="00F37C94"/>
    <w:rsid w:val="00F5782C"/>
    <w:rsid w:val="00F73DCF"/>
    <w:rsid w:val="00F765AB"/>
    <w:rsid w:val="00F97645"/>
    <w:rsid w:val="00FB139D"/>
    <w:rsid w:val="00FB499B"/>
    <w:rsid w:val="00FE3AD6"/>
    <w:rsid w:val="00FF2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A734"/>
  <w15:chartTrackingRefBased/>
  <w15:docId w15:val="{1778A201-1CD0-41FB-9062-33D0C941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A6D"/>
    <w:pPr>
      <w:widowControl w:val="0"/>
      <w:autoSpaceDE w:val="0"/>
      <w:autoSpaceDN w:val="0"/>
      <w:spacing w:after="0" w:line="240" w:lineRule="auto"/>
    </w:pPr>
    <w:rPr>
      <w:rFonts w:ascii="Century Gothic" w:eastAsia="Century Gothic" w:hAnsi="Century Gothic" w:cs="Century Gothic"/>
      <w:lang w:val="pt-PT"/>
    </w:rPr>
  </w:style>
  <w:style w:type="paragraph" w:styleId="Ttulo1">
    <w:name w:val="heading 1"/>
    <w:basedOn w:val="Normal"/>
    <w:link w:val="Ttulo1Char"/>
    <w:uiPriority w:val="9"/>
    <w:qFormat/>
    <w:rsid w:val="00302A6D"/>
    <w:pPr>
      <w:ind w:left="1543"/>
      <w:outlineLvl w:val="0"/>
    </w:pPr>
    <w:rPr>
      <w:rFonts w:ascii="Courier New" w:eastAsia="Courier New" w:hAnsi="Courier New" w:cs="Courier New"/>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02A6D"/>
    <w:rPr>
      <w:rFonts w:ascii="Courier New" w:eastAsia="Courier New" w:hAnsi="Courier New" w:cs="Courier New"/>
      <w:sz w:val="32"/>
      <w:szCs w:val="32"/>
      <w:lang w:val="pt-PT"/>
    </w:rPr>
  </w:style>
  <w:style w:type="paragraph" w:styleId="Corpodetexto">
    <w:name w:val="Body Text"/>
    <w:basedOn w:val="Normal"/>
    <w:link w:val="CorpodetextoChar"/>
    <w:uiPriority w:val="1"/>
    <w:qFormat/>
    <w:rsid w:val="00302A6D"/>
    <w:rPr>
      <w:sz w:val="27"/>
      <w:szCs w:val="27"/>
    </w:rPr>
  </w:style>
  <w:style w:type="character" w:customStyle="1" w:styleId="CorpodetextoChar">
    <w:name w:val="Corpo de texto Char"/>
    <w:basedOn w:val="Fontepargpadro"/>
    <w:link w:val="Corpodetexto"/>
    <w:uiPriority w:val="1"/>
    <w:rsid w:val="00302A6D"/>
    <w:rPr>
      <w:rFonts w:ascii="Century Gothic" w:eastAsia="Century Gothic" w:hAnsi="Century Gothic" w:cs="Century Gothic"/>
      <w:sz w:val="27"/>
      <w:szCs w:val="27"/>
      <w:lang w:val="pt-PT"/>
    </w:rPr>
  </w:style>
  <w:style w:type="paragraph" w:styleId="Cabealho">
    <w:name w:val="header"/>
    <w:basedOn w:val="Normal"/>
    <w:link w:val="CabealhoChar"/>
    <w:uiPriority w:val="99"/>
    <w:unhideWhenUsed/>
    <w:rsid w:val="00EC7878"/>
    <w:pPr>
      <w:tabs>
        <w:tab w:val="center" w:pos="4252"/>
        <w:tab w:val="right" w:pos="8504"/>
      </w:tabs>
    </w:pPr>
  </w:style>
  <w:style w:type="character" w:customStyle="1" w:styleId="CabealhoChar">
    <w:name w:val="Cabeçalho Char"/>
    <w:basedOn w:val="Fontepargpadro"/>
    <w:link w:val="Cabealho"/>
    <w:uiPriority w:val="99"/>
    <w:rsid w:val="00EC7878"/>
    <w:rPr>
      <w:rFonts w:ascii="Century Gothic" w:eastAsia="Century Gothic" w:hAnsi="Century Gothic" w:cs="Century Gothic"/>
      <w:lang w:val="pt-PT"/>
    </w:rPr>
  </w:style>
  <w:style w:type="paragraph" w:styleId="Rodap">
    <w:name w:val="footer"/>
    <w:basedOn w:val="Normal"/>
    <w:link w:val="RodapChar"/>
    <w:uiPriority w:val="99"/>
    <w:unhideWhenUsed/>
    <w:rsid w:val="00EC7878"/>
    <w:pPr>
      <w:tabs>
        <w:tab w:val="center" w:pos="4252"/>
        <w:tab w:val="right" w:pos="8504"/>
      </w:tabs>
    </w:pPr>
  </w:style>
  <w:style w:type="character" w:customStyle="1" w:styleId="RodapChar">
    <w:name w:val="Rodapé Char"/>
    <w:basedOn w:val="Fontepargpadro"/>
    <w:link w:val="Rodap"/>
    <w:uiPriority w:val="99"/>
    <w:rsid w:val="00EC7878"/>
    <w:rPr>
      <w:rFonts w:ascii="Century Gothic" w:eastAsia="Century Gothic" w:hAnsi="Century Gothic" w:cs="Century Gothic"/>
      <w:lang w:val="pt-PT"/>
    </w:rPr>
  </w:style>
  <w:style w:type="paragraph" w:styleId="Textodebalo">
    <w:name w:val="Balloon Text"/>
    <w:basedOn w:val="Normal"/>
    <w:link w:val="TextodebaloChar"/>
    <w:uiPriority w:val="99"/>
    <w:semiHidden/>
    <w:unhideWhenUsed/>
    <w:rsid w:val="00ED3C56"/>
    <w:rPr>
      <w:rFonts w:ascii="Segoe UI" w:hAnsi="Segoe UI" w:cs="Segoe UI"/>
      <w:sz w:val="18"/>
      <w:szCs w:val="18"/>
    </w:rPr>
  </w:style>
  <w:style w:type="character" w:customStyle="1" w:styleId="TextodebaloChar">
    <w:name w:val="Texto de balão Char"/>
    <w:basedOn w:val="Fontepargpadro"/>
    <w:link w:val="Textodebalo"/>
    <w:uiPriority w:val="99"/>
    <w:semiHidden/>
    <w:rsid w:val="00ED3C56"/>
    <w:rPr>
      <w:rFonts w:ascii="Segoe UI" w:eastAsia="Century Gothic" w:hAnsi="Segoe UI" w:cs="Segoe UI"/>
      <w:sz w:val="18"/>
      <w:szCs w:val="18"/>
      <w:lang w:val="pt-PT"/>
    </w:rPr>
  </w:style>
  <w:style w:type="paragraph" w:styleId="NormalWeb">
    <w:name w:val="Normal (Web)"/>
    <w:basedOn w:val="Normal"/>
    <w:uiPriority w:val="99"/>
    <w:unhideWhenUsed/>
    <w:rsid w:val="00D5168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semiHidden/>
    <w:unhideWhenUsed/>
    <w:rsid w:val="00D51684"/>
    <w:rPr>
      <w:color w:val="0000FF"/>
      <w:u w:val="single"/>
    </w:rPr>
  </w:style>
  <w:style w:type="character" w:styleId="Forte">
    <w:name w:val="Strong"/>
    <w:basedOn w:val="Fontepargpadro"/>
    <w:uiPriority w:val="22"/>
    <w:qFormat/>
    <w:rsid w:val="0060150D"/>
    <w:rPr>
      <w:b/>
      <w:bCs/>
    </w:rPr>
  </w:style>
  <w:style w:type="paragraph" w:styleId="SemEspaamento">
    <w:name w:val="No Spacing"/>
    <w:uiPriority w:val="1"/>
    <w:qFormat/>
    <w:rsid w:val="0060150D"/>
    <w:pPr>
      <w:widowControl w:val="0"/>
      <w:autoSpaceDE w:val="0"/>
      <w:autoSpaceDN w:val="0"/>
      <w:spacing w:after="0" w:line="240" w:lineRule="auto"/>
    </w:pPr>
    <w:rPr>
      <w:rFonts w:ascii="Century Gothic" w:eastAsia="Century Gothic" w:hAnsi="Century Gothic" w:cs="Century Gothic"/>
      <w:lang w:val="pt-PT"/>
    </w:rPr>
  </w:style>
  <w:style w:type="paragraph" w:customStyle="1" w:styleId="Default">
    <w:name w:val="Default"/>
    <w:rsid w:val="00BE67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results">
    <w:name w:val="title-results"/>
    <w:basedOn w:val="Fontepargpadro"/>
    <w:rsid w:val="00362B79"/>
  </w:style>
  <w:style w:type="character" w:customStyle="1" w:styleId="text-results">
    <w:name w:val="text-results"/>
    <w:basedOn w:val="Fontepargpadro"/>
    <w:rsid w:val="00362B79"/>
  </w:style>
  <w:style w:type="paragraph" w:customStyle="1" w:styleId="DadosCadastrais">
    <w:name w:val="Dados Cadastrais"/>
    <w:basedOn w:val="Normal"/>
    <w:uiPriority w:val="99"/>
    <w:rsid w:val="00707B43"/>
    <w:pPr>
      <w:widowControl/>
      <w:tabs>
        <w:tab w:val="right" w:pos="8505"/>
      </w:tabs>
      <w:autoSpaceDE/>
      <w:autoSpaceDN/>
      <w:jc w:val="both"/>
    </w:pPr>
    <w:rPr>
      <w:rFonts w:ascii="Ecofont Vera Sans" w:eastAsia="Times New Roman" w:hAnsi="Ecofont Vera Sans" w:cs="Arial"/>
      <w:caps/>
      <w:szCs w:val="24"/>
      <w:lang w:val="pt-BR" w:eastAsia="pt-BR"/>
    </w:rPr>
  </w:style>
  <w:style w:type="paragraph" w:customStyle="1" w:styleId="NomeJulgadorPadro">
    <w:name w:val="Nome Julgador Padrão"/>
    <w:basedOn w:val="Normal"/>
    <w:uiPriority w:val="99"/>
    <w:rsid w:val="00F73DCF"/>
    <w:pPr>
      <w:widowControl/>
      <w:autoSpaceDE/>
      <w:autoSpaceDN/>
      <w:spacing w:after="60" w:line="360" w:lineRule="auto"/>
      <w:jc w:val="both"/>
    </w:pPr>
    <w:rPr>
      <w:rFonts w:ascii="Ecofont Vera Sans" w:eastAsia="Times New Roman" w:hAnsi="Ecofont Vera Sans" w:cs="Arial"/>
      <w:b/>
      <w:bCs/>
      <w:caps/>
      <w:szCs w:val="24"/>
      <w:lang w:val="pt-BR" w:eastAsia="pt-BR"/>
    </w:rPr>
  </w:style>
  <w:style w:type="paragraph" w:customStyle="1" w:styleId="PargrafoNormal">
    <w:name w:val="Parágrafo Normal"/>
    <w:basedOn w:val="Normal"/>
    <w:link w:val="PargrafoNormalChar"/>
    <w:rsid w:val="00F73DCF"/>
    <w:pPr>
      <w:widowControl/>
      <w:autoSpaceDE/>
      <w:autoSpaceDN/>
      <w:spacing w:after="60" w:line="360" w:lineRule="auto"/>
      <w:ind w:firstLine="1418"/>
      <w:jc w:val="both"/>
    </w:pPr>
    <w:rPr>
      <w:rFonts w:ascii="Ecofont Vera Sans" w:eastAsia="Times New Roman" w:hAnsi="Ecofont Vera Sans" w:cs="Arial"/>
      <w:szCs w:val="24"/>
      <w:lang w:val="pt-BR" w:eastAsia="pt-BR"/>
    </w:rPr>
  </w:style>
  <w:style w:type="character" w:customStyle="1" w:styleId="PargrafoNormalChar">
    <w:name w:val="Parágrafo Normal Char"/>
    <w:link w:val="PargrafoNormal"/>
    <w:locked/>
    <w:rsid w:val="00F73DCF"/>
    <w:rPr>
      <w:rFonts w:ascii="Ecofont Vera Sans" w:eastAsia="Times New Roman" w:hAnsi="Ecofont Vera Sans" w:cs="Arial"/>
      <w:szCs w:val="24"/>
      <w:lang w:eastAsia="pt-BR"/>
    </w:rPr>
  </w:style>
  <w:style w:type="paragraph" w:customStyle="1" w:styleId="artigo">
    <w:name w:val="artigo"/>
    <w:basedOn w:val="Normal"/>
    <w:rsid w:val="00D644C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2384">
      <w:bodyDiv w:val="1"/>
      <w:marLeft w:val="0"/>
      <w:marRight w:val="0"/>
      <w:marTop w:val="0"/>
      <w:marBottom w:val="0"/>
      <w:divBdr>
        <w:top w:val="none" w:sz="0" w:space="0" w:color="auto"/>
        <w:left w:val="none" w:sz="0" w:space="0" w:color="auto"/>
        <w:bottom w:val="none" w:sz="0" w:space="0" w:color="auto"/>
        <w:right w:val="none" w:sz="0" w:space="0" w:color="auto"/>
      </w:divBdr>
    </w:div>
    <w:div w:id="385034006">
      <w:bodyDiv w:val="1"/>
      <w:marLeft w:val="0"/>
      <w:marRight w:val="0"/>
      <w:marTop w:val="0"/>
      <w:marBottom w:val="0"/>
      <w:divBdr>
        <w:top w:val="none" w:sz="0" w:space="0" w:color="auto"/>
        <w:left w:val="none" w:sz="0" w:space="0" w:color="auto"/>
        <w:bottom w:val="none" w:sz="0" w:space="0" w:color="auto"/>
        <w:right w:val="none" w:sz="0" w:space="0" w:color="auto"/>
      </w:divBdr>
    </w:div>
    <w:div w:id="571820555">
      <w:bodyDiv w:val="1"/>
      <w:marLeft w:val="0"/>
      <w:marRight w:val="0"/>
      <w:marTop w:val="0"/>
      <w:marBottom w:val="0"/>
      <w:divBdr>
        <w:top w:val="none" w:sz="0" w:space="0" w:color="auto"/>
        <w:left w:val="none" w:sz="0" w:space="0" w:color="auto"/>
        <w:bottom w:val="none" w:sz="0" w:space="0" w:color="auto"/>
        <w:right w:val="none" w:sz="0" w:space="0" w:color="auto"/>
      </w:divBdr>
    </w:div>
    <w:div w:id="624655569">
      <w:bodyDiv w:val="1"/>
      <w:marLeft w:val="0"/>
      <w:marRight w:val="0"/>
      <w:marTop w:val="0"/>
      <w:marBottom w:val="0"/>
      <w:divBdr>
        <w:top w:val="none" w:sz="0" w:space="0" w:color="auto"/>
        <w:left w:val="none" w:sz="0" w:space="0" w:color="auto"/>
        <w:bottom w:val="none" w:sz="0" w:space="0" w:color="auto"/>
        <w:right w:val="none" w:sz="0" w:space="0" w:color="auto"/>
      </w:divBdr>
      <w:divsChild>
        <w:div w:id="173233721">
          <w:marLeft w:val="0"/>
          <w:marRight w:val="0"/>
          <w:marTop w:val="0"/>
          <w:marBottom w:val="0"/>
          <w:divBdr>
            <w:top w:val="none" w:sz="0" w:space="0" w:color="auto"/>
            <w:left w:val="none" w:sz="0" w:space="0" w:color="auto"/>
            <w:bottom w:val="none" w:sz="0" w:space="0" w:color="auto"/>
            <w:right w:val="none" w:sz="0" w:space="0" w:color="auto"/>
          </w:divBdr>
          <w:divsChild>
            <w:div w:id="792135951">
              <w:marLeft w:val="0"/>
              <w:marRight w:val="0"/>
              <w:marTop w:val="0"/>
              <w:marBottom w:val="0"/>
              <w:divBdr>
                <w:top w:val="none" w:sz="0" w:space="0" w:color="auto"/>
                <w:left w:val="none" w:sz="0" w:space="0" w:color="auto"/>
                <w:bottom w:val="none" w:sz="0" w:space="0" w:color="auto"/>
                <w:right w:val="none" w:sz="0" w:space="0" w:color="auto"/>
              </w:divBdr>
              <w:divsChild>
                <w:div w:id="252128487">
                  <w:marLeft w:val="0"/>
                  <w:marRight w:val="0"/>
                  <w:marTop w:val="80"/>
                  <w:marBottom w:val="0"/>
                  <w:divBdr>
                    <w:top w:val="none" w:sz="0" w:space="0" w:color="auto"/>
                    <w:left w:val="none" w:sz="0" w:space="0" w:color="auto"/>
                    <w:bottom w:val="none" w:sz="0" w:space="0" w:color="auto"/>
                    <w:right w:val="none" w:sz="0" w:space="0" w:color="auto"/>
                  </w:divBdr>
                  <w:divsChild>
                    <w:div w:id="762074731">
                      <w:marLeft w:val="0"/>
                      <w:marRight w:val="0"/>
                      <w:marTop w:val="0"/>
                      <w:marBottom w:val="0"/>
                      <w:divBdr>
                        <w:top w:val="none" w:sz="0" w:space="0" w:color="auto"/>
                        <w:left w:val="none" w:sz="0" w:space="0" w:color="auto"/>
                        <w:bottom w:val="none" w:sz="0" w:space="0" w:color="auto"/>
                        <w:right w:val="none" w:sz="0" w:space="0" w:color="auto"/>
                      </w:divBdr>
                      <w:divsChild>
                        <w:div w:id="9033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13714">
      <w:bodyDiv w:val="1"/>
      <w:marLeft w:val="0"/>
      <w:marRight w:val="0"/>
      <w:marTop w:val="0"/>
      <w:marBottom w:val="0"/>
      <w:divBdr>
        <w:top w:val="none" w:sz="0" w:space="0" w:color="auto"/>
        <w:left w:val="none" w:sz="0" w:space="0" w:color="auto"/>
        <w:bottom w:val="none" w:sz="0" w:space="0" w:color="auto"/>
        <w:right w:val="none" w:sz="0" w:space="0" w:color="auto"/>
      </w:divBdr>
      <w:divsChild>
        <w:div w:id="849564742">
          <w:marLeft w:val="0"/>
          <w:marRight w:val="0"/>
          <w:marTop w:val="0"/>
          <w:marBottom w:val="0"/>
          <w:divBdr>
            <w:top w:val="none" w:sz="0" w:space="0" w:color="auto"/>
            <w:left w:val="none" w:sz="0" w:space="0" w:color="auto"/>
            <w:bottom w:val="none" w:sz="0" w:space="0" w:color="auto"/>
            <w:right w:val="none" w:sz="0" w:space="0" w:color="auto"/>
          </w:divBdr>
        </w:div>
      </w:divsChild>
    </w:div>
    <w:div w:id="1166088288">
      <w:bodyDiv w:val="1"/>
      <w:marLeft w:val="0"/>
      <w:marRight w:val="0"/>
      <w:marTop w:val="0"/>
      <w:marBottom w:val="0"/>
      <w:divBdr>
        <w:top w:val="none" w:sz="0" w:space="0" w:color="auto"/>
        <w:left w:val="none" w:sz="0" w:space="0" w:color="auto"/>
        <w:bottom w:val="none" w:sz="0" w:space="0" w:color="auto"/>
        <w:right w:val="none" w:sz="0" w:space="0" w:color="auto"/>
      </w:divBdr>
    </w:div>
    <w:div w:id="1167132456">
      <w:bodyDiv w:val="1"/>
      <w:marLeft w:val="0"/>
      <w:marRight w:val="0"/>
      <w:marTop w:val="0"/>
      <w:marBottom w:val="0"/>
      <w:divBdr>
        <w:top w:val="none" w:sz="0" w:space="0" w:color="auto"/>
        <w:left w:val="none" w:sz="0" w:space="0" w:color="auto"/>
        <w:bottom w:val="none" w:sz="0" w:space="0" w:color="auto"/>
        <w:right w:val="none" w:sz="0" w:space="0" w:color="auto"/>
      </w:divBdr>
    </w:div>
    <w:div w:id="1283998527">
      <w:bodyDiv w:val="1"/>
      <w:marLeft w:val="0"/>
      <w:marRight w:val="0"/>
      <w:marTop w:val="0"/>
      <w:marBottom w:val="0"/>
      <w:divBdr>
        <w:top w:val="none" w:sz="0" w:space="0" w:color="auto"/>
        <w:left w:val="none" w:sz="0" w:space="0" w:color="auto"/>
        <w:bottom w:val="none" w:sz="0" w:space="0" w:color="auto"/>
        <w:right w:val="none" w:sz="0" w:space="0" w:color="auto"/>
      </w:divBdr>
      <w:divsChild>
        <w:div w:id="1092891767">
          <w:marLeft w:val="0"/>
          <w:marRight w:val="0"/>
          <w:marTop w:val="0"/>
          <w:marBottom w:val="0"/>
          <w:divBdr>
            <w:top w:val="none" w:sz="0" w:space="0" w:color="auto"/>
            <w:left w:val="none" w:sz="0" w:space="0" w:color="auto"/>
            <w:bottom w:val="none" w:sz="0" w:space="0" w:color="auto"/>
            <w:right w:val="none" w:sz="0" w:space="0" w:color="auto"/>
          </w:divBdr>
        </w:div>
      </w:divsChild>
    </w:div>
    <w:div w:id="1367946505">
      <w:bodyDiv w:val="1"/>
      <w:marLeft w:val="0"/>
      <w:marRight w:val="0"/>
      <w:marTop w:val="0"/>
      <w:marBottom w:val="0"/>
      <w:divBdr>
        <w:top w:val="none" w:sz="0" w:space="0" w:color="auto"/>
        <w:left w:val="none" w:sz="0" w:space="0" w:color="auto"/>
        <w:bottom w:val="none" w:sz="0" w:space="0" w:color="auto"/>
        <w:right w:val="none" w:sz="0" w:space="0" w:color="auto"/>
      </w:divBdr>
    </w:div>
    <w:div w:id="1541092379">
      <w:bodyDiv w:val="1"/>
      <w:marLeft w:val="0"/>
      <w:marRight w:val="0"/>
      <w:marTop w:val="0"/>
      <w:marBottom w:val="0"/>
      <w:divBdr>
        <w:top w:val="none" w:sz="0" w:space="0" w:color="auto"/>
        <w:left w:val="none" w:sz="0" w:space="0" w:color="auto"/>
        <w:bottom w:val="none" w:sz="0" w:space="0" w:color="auto"/>
        <w:right w:val="none" w:sz="0" w:space="0" w:color="auto"/>
      </w:divBdr>
    </w:div>
    <w:div w:id="1775589124">
      <w:bodyDiv w:val="1"/>
      <w:marLeft w:val="0"/>
      <w:marRight w:val="0"/>
      <w:marTop w:val="0"/>
      <w:marBottom w:val="0"/>
      <w:divBdr>
        <w:top w:val="none" w:sz="0" w:space="0" w:color="auto"/>
        <w:left w:val="none" w:sz="0" w:space="0" w:color="auto"/>
        <w:bottom w:val="none" w:sz="0" w:space="0" w:color="auto"/>
        <w:right w:val="none" w:sz="0" w:space="0" w:color="auto"/>
      </w:divBdr>
      <w:divsChild>
        <w:div w:id="691567440">
          <w:marLeft w:val="0"/>
          <w:marRight w:val="0"/>
          <w:marTop w:val="0"/>
          <w:marBottom w:val="0"/>
          <w:divBdr>
            <w:top w:val="none" w:sz="0" w:space="0" w:color="auto"/>
            <w:left w:val="none" w:sz="0" w:space="0" w:color="auto"/>
            <w:bottom w:val="none" w:sz="0" w:space="0" w:color="auto"/>
            <w:right w:val="none" w:sz="0" w:space="0" w:color="auto"/>
          </w:divBdr>
        </w:div>
      </w:divsChild>
    </w:div>
    <w:div w:id="1850217147">
      <w:bodyDiv w:val="1"/>
      <w:marLeft w:val="0"/>
      <w:marRight w:val="0"/>
      <w:marTop w:val="0"/>
      <w:marBottom w:val="0"/>
      <w:divBdr>
        <w:top w:val="none" w:sz="0" w:space="0" w:color="auto"/>
        <w:left w:val="none" w:sz="0" w:space="0" w:color="auto"/>
        <w:bottom w:val="none" w:sz="0" w:space="0" w:color="auto"/>
        <w:right w:val="none" w:sz="0" w:space="0" w:color="auto"/>
      </w:divBdr>
      <w:divsChild>
        <w:div w:id="88086299">
          <w:marLeft w:val="0"/>
          <w:marRight w:val="0"/>
          <w:marTop w:val="0"/>
          <w:marBottom w:val="0"/>
          <w:divBdr>
            <w:top w:val="single" w:sz="2" w:space="0" w:color="auto"/>
            <w:left w:val="single" w:sz="2" w:space="0" w:color="auto"/>
            <w:bottom w:val="single" w:sz="6" w:space="0" w:color="auto"/>
            <w:right w:val="single" w:sz="2" w:space="0" w:color="auto"/>
          </w:divBdr>
          <w:divsChild>
            <w:div w:id="1639146456">
              <w:marLeft w:val="0"/>
              <w:marRight w:val="0"/>
              <w:marTop w:val="100"/>
              <w:marBottom w:val="100"/>
              <w:divBdr>
                <w:top w:val="single" w:sz="2" w:space="0" w:color="D9D9E3"/>
                <w:left w:val="single" w:sz="2" w:space="0" w:color="D9D9E3"/>
                <w:bottom w:val="single" w:sz="2" w:space="0" w:color="D9D9E3"/>
                <w:right w:val="single" w:sz="2" w:space="0" w:color="D9D9E3"/>
              </w:divBdr>
              <w:divsChild>
                <w:div w:id="1397123712">
                  <w:marLeft w:val="0"/>
                  <w:marRight w:val="0"/>
                  <w:marTop w:val="0"/>
                  <w:marBottom w:val="0"/>
                  <w:divBdr>
                    <w:top w:val="single" w:sz="2" w:space="0" w:color="D9D9E3"/>
                    <w:left w:val="single" w:sz="2" w:space="0" w:color="D9D9E3"/>
                    <w:bottom w:val="single" w:sz="2" w:space="0" w:color="D9D9E3"/>
                    <w:right w:val="single" w:sz="2" w:space="0" w:color="D9D9E3"/>
                  </w:divBdr>
                  <w:divsChild>
                    <w:div w:id="820656081">
                      <w:marLeft w:val="0"/>
                      <w:marRight w:val="0"/>
                      <w:marTop w:val="0"/>
                      <w:marBottom w:val="0"/>
                      <w:divBdr>
                        <w:top w:val="single" w:sz="2" w:space="0" w:color="D9D9E3"/>
                        <w:left w:val="single" w:sz="2" w:space="0" w:color="D9D9E3"/>
                        <w:bottom w:val="single" w:sz="2" w:space="0" w:color="D9D9E3"/>
                        <w:right w:val="single" w:sz="2" w:space="0" w:color="D9D9E3"/>
                      </w:divBdr>
                      <w:divsChild>
                        <w:div w:id="429009200">
                          <w:marLeft w:val="0"/>
                          <w:marRight w:val="0"/>
                          <w:marTop w:val="0"/>
                          <w:marBottom w:val="0"/>
                          <w:divBdr>
                            <w:top w:val="single" w:sz="2" w:space="0" w:color="D9D9E3"/>
                            <w:left w:val="single" w:sz="2" w:space="0" w:color="D9D9E3"/>
                            <w:bottom w:val="single" w:sz="2" w:space="0" w:color="D9D9E3"/>
                            <w:right w:val="single" w:sz="2" w:space="0" w:color="D9D9E3"/>
                          </w:divBdr>
                          <w:divsChild>
                            <w:div w:id="872160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8581575">
      <w:bodyDiv w:val="1"/>
      <w:marLeft w:val="0"/>
      <w:marRight w:val="0"/>
      <w:marTop w:val="0"/>
      <w:marBottom w:val="0"/>
      <w:divBdr>
        <w:top w:val="none" w:sz="0" w:space="0" w:color="auto"/>
        <w:left w:val="none" w:sz="0" w:space="0" w:color="auto"/>
        <w:bottom w:val="none" w:sz="0" w:space="0" w:color="auto"/>
        <w:right w:val="none" w:sz="0" w:space="0" w:color="auto"/>
      </w:divBdr>
      <w:divsChild>
        <w:div w:id="279069827">
          <w:marLeft w:val="0"/>
          <w:marRight w:val="0"/>
          <w:marTop w:val="0"/>
          <w:marBottom w:val="0"/>
          <w:divBdr>
            <w:top w:val="none" w:sz="0" w:space="0" w:color="auto"/>
            <w:left w:val="none" w:sz="0" w:space="0" w:color="auto"/>
            <w:bottom w:val="none" w:sz="0" w:space="0" w:color="auto"/>
            <w:right w:val="none" w:sz="0" w:space="0" w:color="auto"/>
          </w:divBdr>
        </w:div>
      </w:divsChild>
    </w:div>
    <w:div w:id="1995067145">
      <w:bodyDiv w:val="1"/>
      <w:marLeft w:val="0"/>
      <w:marRight w:val="0"/>
      <w:marTop w:val="0"/>
      <w:marBottom w:val="0"/>
      <w:divBdr>
        <w:top w:val="none" w:sz="0" w:space="0" w:color="auto"/>
        <w:left w:val="none" w:sz="0" w:space="0" w:color="auto"/>
        <w:bottom w:val="none" w:sz="0" w:space="0" w:color="auto"/>
        <w:right w:val="none" w:sz="0" w:space="0" w:color="auto"/>
      </w:divBdr>
      <w:divsChild>
        <w:div w:id="1395083235">
          <w:marLeft w:val="0"/>
          <w:marRight w:val="0"/>
          <w:marTop w:val="0"/>
          <w:marBottom w:val="0"/>
          <w:divBdr>
            <w:top w:val="none" w:sz="0" w:space="0" w:color="auto"/>
            <w:left w:val="none" w:sz="0" w:space="0" w:color="auto"/>
            <w:bottom w:val="none" w:sz="0" w:space="0" w:color="auto"/>
            <w:right w:val="none" w:sz="0" w:space="0" w:color="auto"/>
          </w:divBdr>
          <w:divsChild>
            <w:div w:id="1474902939">
              <w:marLeft w:val="0"/>
              <w:marRight w:val="0"/>
              <w:marTop w:val="240"/>
              <w:marBottom w:val="0"/>
              <w:divBdr>
                <w:top w:val="none" w:sz="0" w:space="0" w:color="auto"/>
                <w:left w:val="none" w:sz="0" w:space="0" w:color="auto"/>
                <w:bottom w:val="none" w:sz="0" w:space="0" w:color="auto"/>
                <w:right w:val="none" w:sz="0" w:space="0" w:color="auto"/>
              </w:divBdr>
              <w:divsChild>
                <w:div w:id="384911177">
                  <w:marLeft w:val="0"/>
                  <w:marRight w:val="0"/>
                  <w:marTop w:val="120"/>
                  <w:marBottom w:val="0"/>
                  <w:divBdr>
                    <w:top w:val="none" w:sz="0" w:space="0" w:color="auto"/>
                    <w:left w:val="none" w:sz="0" w:space="0" w:color="auto"/>
                    <w:bottom w:val="none" w:sz="0" w:space="0" w:color="auto"/>
                    <w:right w:val="none" w:sz="0" w:space="0" w:color="auto"/>
                  </w:divBdr>
                  <w:divsChild>
                    <w:div w:id="1488741564">
                      <w:marLeft w:val="48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60785664">
      <w:bodyDiv w:val="1"/>
      <w:marLeft w:val="0"/>
      <w:marRight w:val="0"/>
      <w:marTop w:val="0"/>
      <w:marBottom w:val="0"/>
      <w:divBdr>
        <w:top w:val="none" w:sz="0" w:space="0" w:color="auto"/>
        <w:left w:val="none" w:sz="0" w:space="0" w:color="auto"/>
        <w:bottom w:val="none" w:sz="0" w:space="0" w:color="auto"/>
        <w:right w:val="none" w:sz="0" w:space="0" w:color="auto"/>
      </w:divBdr>
      <w:divsChild>
        <w:div w:id="10250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89812-547A-4935-94FB-B9BC2E1A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3</Pages>
  <Words>507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106</cp:revision>
  <cp:lastPrinted>2023-10-17T14:01:00Z</cp:lastPrinted>
  <dcterms:created xsi:type="dcterms:W3CDTF">2022-02-01T12:48:00Z</dcterms:created>
  <dcterms:modified xsi:type="dcterms:W3CDTF">2024-05-02T13:35:00Z</dcterms:modified>
</cp:coreProperties>
</file>