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0915" w:type="dxa"/>
        <w:tblLayout w:type="fixed"/>
        <w:tblLook w:val="01E0"/>
      </w:tblPr>
      <w:tblGrid>
        <w:gridCol w:w="10915"/>
      </w:tblGrid>
      <w:tr w:rsidR="007D0E80" w:rsidTr="00F75733">
        <w:trPr>
          <w:trHeight w:val="674"/>
        </w:trPr>
        <w:tc>
          <w:tcPr>
            <w:tcW w:w="10915" w:type="dxa"/>
          </w:tcPr>
          <w:p w:rsidR="007D0E80" w:rsidRDefault="001A54DA" w:rsidP="00F75733">
            <w:pPr>
              <w:pStyle w:val="TableParagraph"/>
              <w:spacing w:before="245"/>
              <w:ind w:left="284"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Poder Legislativo </w:t>
            </w:r>
            <w:r w:rsidR="0014201D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Conceição</w:t>
            </w:r>
            <w:r w:rsidR="0014201D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14201D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8B794B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                </w:t>
            </w:r>
            <w:r w:rsidR="00A63644">
              <w:rPr>
                <w:spacing w:val="-4"/>
                <w:sz w:val="36"/>
              </w:rPr>
              <w:t>VEREADOR</w:t>
            </w:r>
            <w:r w:rsidR="00F47C97">
              <w:rPr>
                <w:spacing w:val="-4"/>
                <w:sz w:val="36"/>
              </w:rPr>
              <w:t xml:space="preserve"> – Beto da Pinda</w:t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F75733">
        <w:trPr>
          <w:trHeight w:val="789"/>
        </w:trPr>
        <w:tc>
          <w:tcPr>
            <w:tcW w:w="10915" w:type="dxa"/>
            <w:shd w:val="clear" w:color="auto" w:fill="C2D59A"/>
          </w:tcPr>
          <w:p w:rsidR="007D0E80" w:rsidRDefault="00290588" w:rsidP="00F8786F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Projeto de Lei</w:t>
            </w:r>
            <w:r w:rsidR="008B794B">
              <w:rPr>
                <w:b/>
                <w:sz w:val="40"/>
              </w:rPr>
              <w:t xml:space="preserve"> </w:t>
            </w:r>
            <w:r w:rsidR="00544EA8">
              <w:rPr>
                <w:b/>
                <w:sz w:val="40"/>
              </w:rPr>
              <w:t>Nº /</w:t>
            </w:r>
            <w:r w:rsidR="00E37F91">
              <w:rPr>
                <w:b/>
                <w:sz w:val="40"/>
              </w:rPr>
              <w:t>202</w:t>
            </w:r>
            <w:r>
              <w:rPr>
                <w:b/>
                <w:sz w:val="40"/>
              </w:rPr>
              <w:t>3</w:t>
            </w:r>
          </w:p>
        </w:tc>
      </w:tr>
      <w:tr w:rsidR="007D0E80" w:rsidRPr="006130BA" w:rsidTr="00F75733">
        <w:trPr>
          <w:trHeight w:val="1361"/>
        </w:trPr>
        <w:tc>
          <w:tcPr>
            <w:tcW w:w="10915" w:type="dxa"/>
          </w:tcPr>
          <w:p w:rsidR="00DF6AC4" w:rsidRPr="00C96704" w:rsidRDefault="00C96704" w:rsidP="00DF6AC4">
            <w:pPr>
              <w:tabs>
                <w:tab w:val="left" w:pos="6493"/>
                <w:tab w:val="left" w:pos="7201"/>
              </w:tabs>
              <w:spacing w:before="184" w:line="252" w:lineRule="auto"/>
              <w:ind w:left="5364" w:right="177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04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 xml:space="preserve">Institui </w:t>
            </w:r>
            <w:r w:rsidR="003364CF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 xml:space="preserve">a </w:t>
            </w:r>
            <w:r w:rsidR="00F75733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C</w:t>
            </w:r>
            <w:r w:rsidR="003364CF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 xml:space="preserve">ampanha do </w:t>
            </w:r>
            <w:r w:rsidR="00F75733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A</w:t>
            </w:r>
            <w:r w:rsidR="003364CF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gasalho no Municipio de Conceição do Coité</w:t>
            </w:r>
            <w:r w:rsidRPr="00C96704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.</w:t>
            </w:r>
          </w:p>
          <w:p w:rsidR="004467DD" w:rsidRPr="00F55B11" w:rsidRDefault="004467DD" w:rsidP="004467DD">
            <w:pPr>
              <w:pStyle w:val="Recuodecorpodetexto"/>
              <w:tabs>
                <w:tab w:val="left" w:pos="10391"/>
              </w:tabs>
              <w:ind w:left="5113" w:right="567"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5028" w:rsidRPr="005E1C1A" w:rsidRDefault="00A55028" w:rsidP="00F75733">
            <w:pPr>
              <w:tabs>
                <w:tab w:val="left" w:pos="6493"/>
                <w:tab w:val="left" w:pos="7201"/>
              </w:tabs>
              <w:spacing w:before="184" w:line="252" w:lineRule="auto"/>
              <w:ind w:left="851" w:righ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>A CÂMARA MUNICIPAL DE CONCEIÇÃO DO COITÉ ESTADO DA BAHIA.</w:t>
            </w:r>
          </w:p>
          <w:p w:rsidR="00A55028" w:rsidRPr="005E1C1A" w:rsidRDefault="00A55028" w:rsidP="00F75733">
            <w:pPr>
              <w:tabs>
                <w:tab w:val="left" w:pos="6493"/>
                <w:tab w:val="left" w:pos="7201"/>
              </w:tabs>
              <w:spacing w:before="184" w:line="252" w:lineRule="auto"/>
              <w:ind w:left="851" w:righ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DECRETA: </w:t>
            </w:r>
          </w:p>
          <w:p w:rsidR="00A55028" w:rsidRDefault="00A55028" w:rsidP="00F75733">
            <w:pPr>
              <w:ind w:left="851" w:righ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704" w:rsidRPr="00C96704" w:rsidRDefault="00C96704" w:rsidP="00F75733">
            <w:pPr>
              <w:ind w:left="851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04">
              <w:rPr>
                <w:rStyle w:val="Fontepargpadro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Art. 1º </w:t>
            </w:r>
            <w:r w:rsidRPr="00C96704">
              <w:rPr>
                <w:rFonts w:ascii="Times New Roman" w:hAnsi="Times New Roman" w:cs="Times New Roman"/>
                <w:sz w:val="24"/>
                <w:szCs w:val="24"/>
              </w:rPr>
              <w:t xml:space="preserve">Fica instituído </w:t>
            </w:r>
            <w:r w:rsidR="00A9676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9670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46962">
              <w:rPr>
                <w:rFonts w:ascii="Times New Roman" w:hAnsi="Times New Roman" w:cs="Times New Roman"/>
                <w:sz w:val="24"/>
                <w:szCs w:val="24"/>
              </w:rPr>
              <w:t xml:space="preserve"> âmbito do</w:t>
            </w:r>
            <w:r w:rsidR="00A9676D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3364CF">
              <w:rPr>
                <w:rFonts w:ascii="Times New Roman" w:hAnsi="Times New Roman" w:cs="Times New Roman"/>
                <w:sz w:val="24"/>
                <w:szCs w:val="24"/>
              </w:rPr>
              <w:t xml:space="preserve">unicipio de Conceição do Coite a Campanha do Agasalho – </w:t>
            </w:r>
            <w:r w:rsidR="003364CF" w:rsidRPr="00F75733">
              <w:rPr>
                <w:rFonts w:ascii="Times New Roman" w:hAnsi="Times New Roman" w:cs="Times New Roman"/>
                <w:b/>
                <w:sz w:val="24"/>
                <w:szCs w:val="24"/>
              </w:rPr>
              <w:t>Aqueça um Coração Coiteense</w:t>
            </w:r>
            <w:r w:rsidR="003364CF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r w:rsidR="0003167D">
              <w:rPr>
                <w:rFonts w:ascii="Times New Roman" w:hAnsi="Times New Roman" w:cs="Times New Roman"/>
                <w:sz w:val="24"/>
                <w:szCs w:val="24"/>
              </w:rPr>
              <w:t>realizar-se nos meses de junho e</w:t>
            </w:r>
            <w:r w:rsidR="003364CF">
              <w:rPr>
                <w:rFonts w:ascii="Times New Roman" w:hAnsi="Times New Roman" w:cs="Times New Roman"/>
                <w:sz w:val="24"/>
                <w:szCs w:val="24"/>
              </w:rPr>
              <w:t xml:space="preserve"> julho de cada ano.</w:t>
            </w:r>
          </w:p>
          <w:p w:rsidR="00C96704" w:rsidRPr="00C96704" w:rsidRDefault="00C96704" w:rsidP="00F75733">
            <w:pPr>
              <w:ind w:left="851" w:right="567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6704" w:rsidRPr="00C96704" w:rsidRDefault="00C96704" w:rsidP="00F75733">
            <w:pPr>
              <w:ind w:left="851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Art. 2º</w:t>
            </w:r>
            <w:r w:rsidRPr="00C96704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</w:t>
            </w:r>
            <w:r w:rsidR="003364CF">
              <w:rPr>
                <w:rFonts w:ascii="Times New Roman" w:hAnsi="Times New Roman" w:cs="Times New Roman"/>
                <w:sz w:val="24"/>
                <w:szCs w:val="24"/>
              </w:rPr>
              <w:t>A campanha do agasalho – Aqueça um Coração Coiteense consistirá em incentivo ás doações de roupas e acessórios de i</w:t>
            </w:r>
            <w:r w:rsidR="00771B9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364CF">
              <w:rPr>
                <w:rFonts w:ascii="Times New Roman" w:hAnsi="Times New Roman" w:cs="Times New Roman"/>
                <w:sz w:val="24"/>
                <w:szCs w:val="24"/>
              </w:rPr>
              <w:t>verno para serem repassados as pessoas comprovadamente em situação de vulnerabilidade social, residentes no Municipio de Conceição do Coité e entidades sem fins lucrativos</w:t>
            </w:r>
            <w:r w:rsidRPr="00C967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2FF4" w:rsidRDefault="006C2FF4" w:rsidP="00F75733">
            <w:pPr>
              <w:ind w:left="851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04" w:rsidRPr="00C96704" w:rsidRDefault="00C96704" w:rsidP="00F75733">
            <w:pPr>
              <w:ind w:left="851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C">
              <w:rPr>
                <w:rFonts w:ascii="Times New Roman" w:hAnsi="Times New Roman" w:cs="Times New Roman"/>
                <w:b/>
                <w:sz w:val="24"/>
                <w:szCs w:val="24"/>
              </w:rPr>
              <w:t>Art. 3º</w:t>
            </w:r>
            <w:r w:rsidRPr="00C9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4CF">
              <w:rPr>
                <w:rFonts w:ascii="Times New Roman" w:hAnsi="Times New Roman" w:cs="Times New Roman"/>
                <w:sz w:val="24"/>
                <w:szCs w:val="24"/>
              </w:rPr>
              <w:t>A campanha do Agasalho – Aqueça um coração Coiteense será realizada pela Prefeitura Municipal de Conceição do Coité e Câmara de Vere</w:t>
            </w:r>
            <w:r w:rsidR="00D2151D">
              <w:rPr>
                <w:rFonts w:ascii="Times New Roman" w:hAnsi="Times New Roman" w:cs="Times New Roman"/>
                <w:sz w:val="24"/>
                <w:szCs w:val="24"/>
              </w:rPr>
              <w:t>adores que farão uma ampla divul</w:t>
            </w:r>
            <w:r w:rsidR="003364CF">
              <w:rPr>
                <w:rFonts w:ascii="Times New Roman" w:hAnsi="Times New Roman" w:cs="Times New Roman"/>
                <w:sz w:val="24"/>
                <w:szCs w:val="24"/>
              </w:rPr>
              <w:t>gação da campanha no site e redes sociais oficiais,</w:t>
            </w:r>
          </w:p>
          <w:p w:rsidR="00C96704" w:rsidRPr="00C96704" w:rsidRDefault="00C96704" w:rsidP="00F75733">
            <w:pPr>
              <w:ind w:left="851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04" w:rsidRPr="00C96704" w:rsidRDefault="00C96704" w:rsidP="00F75733">
            <w:pPr>
              <w:ind w:left="851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C">
              <w:rPr>
                <w:rFonts w:ascii="Times New Roman" w:hAnsi="Times New Roman" w:cs="Times New Roman"/>
                <w:b/>
                <w:sz w:val="24"/>
                <w:szCs w:val="24"/>
              </w:rPr>
              <w:t>Art. 4º</w:t>
            </w:r>
            <w:r w:rsidRPr="00C9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51D">
              <w:rPr>
                <w:rFonts w:ascii="Times New Roman" w:hAnsi="Times New Roman" w:cs="Times New Roman"/>
                <w:sz w:val="24"/>
                <w:szCs w:val="24"/>
              </w:rPr>
              <w:t>A Prefeitura Municipal de</w:t>
            </w:r>
            <w:r w:rsidR="00AD1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51D">
              <w:rPr>
                <w:rFonts w:ascii="Times New Roman" w:hAnsi="Times New Roman" w:cs="Times New Roman"/>
                <w:sz w:val="24"/>
                <w:szCs w:val="24"/>
              </w:rPr>
              <w:t xml:space="preserve"> Conceição do Coité, Câmara de Vereadores e as empresas e entidades da campanha deverão manter os pontos de coletas em seus respectivos endereços, que terão divulgação no site e redes sociais dos Poderes Executivo e Legislativo Municipal.</w:t>
            </w:r>
          </w:p>
          <w:p w:rsidR="00C96704" w:rsidRDefault="00C96704" w:rsidP="00F75733">
            <w:pPr>
              <w:ind w:left="851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51D" w:rsidRPr="00D2151D" w:rsidRDefault="00D2151D" w:rsidP="00F75733">
            <w:pPr>
              <w:ind w:left="851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C">
              <w:rPr>
                <w:rFonts w:ascii="Times New Roman" w:hAnsi="Times New Roman" w:cs="Times New Roman"/>
                <w:b/>
                <w:sz w:val="24"/>
                <w:szCs w:val="24"/>
              </w:rPr>
              <w:t>Art. 5º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Todas as roupas e acessórios arrecadados serão direcionados para a Secretaria Municipal de Assistência Social de Conceição do Coité, que fará o posterior repasse conforme as informações e os cadastros existentes.</w:t>
            </w:r>
          </w:p>
          <w:p w:rsidR="00C96704" w:rsidRPr="00C96704" w:rsidRDefault="00C96704" w:rsidP="00F75733">
            <w:pPr>
              <w:ind w:left="851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F6C" w:rsidRDefault="001B4F6C" w:rsidP="00F75733">
            <w:pPr>
              <w:ind w:left="851" w:right="567"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Art. 6ª </w:t>
            </w:r>
            <w:r w:rsidR="00F7573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O P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oder Executivo poderá regulamentar, no que couber, a presente Lei para sua fiel execução.</w:t>
            </w:r>
          </w:p>
          <w:p w:rsidR="001B4F6C" w:rsidRDefault="001B4F6C" w:rsidP="00F75733">
            <w:pPr>
              <w:ind w:left="851" w:right="567"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:rsidR="001B4F6C" w:rsidRPr="00261BD6" w:rsidRDefault="001B4F6C" w:rsidP="00F75733">
            <w:pPr>
              <w:ind w:left="851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Art. 7ª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Esta Lei entra em vigor na data de sua publicação.</w:t>
            </w:r>
          </w:p>
          <w:p w:rsidR="00607A80" w:rsidRDefault="00607A80" w:rsidP="00F75733">
            <w:pPr>
              <w:ind w:left="851" w:right="567" w:firstLine="567"/>
              <w:jc w:val="both"/>
              <w:rPr>
                <w:sz w:val="20"/>
                <w:szCs w:val="20"/>
              </w:rPr>
            </w:pPr>
          </w:p>
          <w:p w:rsidR="00607A80" w:rsidRDefault="00607A80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3" w:rsidRDefault="00607A80" w:rsidP="00F757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="00F75733"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 Sala da Sessão, Conceição do Coité, </w:t>
            </w:r>
            <w:r w:rsidR="00F7573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75733"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="00F75733">
              <w:rPr>
                <w:rFonts w:ascii="Times New Roman" w:hAnsi="Times New Roman" w:cs="Times New Roman"/>
                <w:sz w:val="20"/>
                <w:szCs w:val="20"/>
              </w:rPr>
              <w:t xml:space="preserve">setembro de </w:t>
            </w:r>
            <w:r w:rsidR="00F75733"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  <w:p w:rsidR="00F75733" w:rsidRPr="006130BA" w:rsidRDefault="00F75733" w:rsidP="00F757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3" w:rsidRPr="006130BA" w:rsidRDefault="00F75733" w:rsidP="00F75733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Beto da Pinda</w:t>
            </w:r>
          </w:p>
          <w:p w:rsidR="00F75733" w:rsidRPr="00596202" w:rsidRDefault="00F75733" w:rsidP="00F75733">
            <w:pPr>
              <w:pStyle w:val="SemEspaamento"/>
              <w:rPr>
                <w:rFonts w:ascii="Times New Roman" w:hAnsi="Times New Roman" w:cs="Times New Roman"/>
              </w:rPr>
            </w:pPr>
            <w:r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       Vereador</w:t>
            </w:r>
            <w:r w:rsidRPr="00596202">
              <w:rPr>
                <w:rFonts w:ascii="Times New Roman" w:hAnsi="Times New Roman" w:cs="Times New Roman"/>
              </w:rPr>
              <w:t xml:space="preserve"> </w:t>
            </w:r>
          </w:p>
          <w:p w:rsidR="00F75733" w:rsidRDefault="00F75733" w:rsidP="00F75733">
            <w:pPr>
              <w:rPr>
                <w:rFonts w:ascii="Times New Roman" w:hAnsi="Times New Roman" w:cs="Times New Roman"/>
              </w:rPr>
            </w:pPr>
          </w:p>
          <w:p w:rsidR="00F55B11" w:rsidRDefault="00607A80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C967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106AD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A80" w:rsidRPr="006C2FF4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r w:rsidR="00607A80" w:rsidRPr="0060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JUSTIFICATIVA </w:t>
            </w:r>
          </w:p>
          <w:p w:rsidR="00391C4B" w:rsidRDefault="00391C4B" w:rsidP="00786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F96" w:rsidRPr="00736CC1" w:rsidRDefault="00607A80" w:rsidP="00F75733">
            <w:pPr>
              <w:ind w:left="567" w:right="42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96704">
              <w:rPr>
                <w:rFonts w:ascii="sans-serif" w:hAnsi="sans-serif" w:cs="sans-serif"/>
              </w:rPr>
              <w:t xml:space="preserve"> </w:t>
            </w:r>
            <w:r w:rsidR="00D2151D">
              <w:rPr>
                <w:rFonts w:ascii="Times New Roman" w:hAnsi="Times New Roman" w:cs="Times New Roman"/>
                <w:sz w:val="24"/>
                <w:szCs w:val="24"/>
              </w:rPr>
              <w:t xml:space="preserve">Seguindo as mudanças climaticas e a grande necessidade de ajudar ao próximo num espirito de construção de cidadania em nossa sociedade, pretende-se com este projeto alcançar recursos que possam ajudar quem necessita se aquecer nestes meses de frio em nossa região e </w:t>
            </w:r>
            <w:r w:rsidR="00BD0707">
              <w:rPr>
                <w:rFonts w:ascii="Times New Roman" w:hAnsi="Times New Roman" w:cs="Times New Roman"/>
                <w:sz w:val="24"/>
                <w:szCs w:val="24"/>
              </w:rPr>
              <w:t xml:space="preserve">que </w:t>
            </w:r>
            <w:r w:rsidR="00D2151D">
              <w:rPr>
                <w:rFonts w:ascii="Times New Roman" w:hAnsi="Times New Roman" w:cs="Times New Roman"/>
                <w:sz w:val="24"/>
                <w:szCs w:val="24"/>
              </w:rPr>
              <w:t>não possui condições financeiras. Desta forma envolvendo a comunidade podemos fornecer de forma humana ás familias necessitadas</w:t>
            </w:r>
            <w:r w:rsidR="00BD0707">
              <w:rPr>
                <w:rFonts w:ascii="Times New Roman" w:hAnsi="Times New Roman" w:cs="Times New Roman"/>
                <w:sz w:val="24"/>
                <w:szCs w:val="24"/>
              </w:rPr>
              <w:t xml:space="preserve"> de agasalhos e construir em nosso povo a visão de cidadania.</w:t>
            </w:r>
          </w:p>
          <w:p w:rsidR="00C43F96" w:rsidRPr="006130BA" w:rsidRDefault="00C43F96" w:rsidP="00C43F96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b/>
              </w:rPr>
            </w:pPr>
          </w:p>
          <w:p w:rsidR="0009329D" w:rsidRPr="006130BA" w:rsidRDefault="0009329D" w:rsidP="00DF597C">
            <w:pPr>
              <w:pStyle w:val="SemEspaamen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977CA" w:rsidRPr="006130BA" w:rsidRDefault="00F977CA" w:rsidP="00DF597C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5CDC" w:rsidRPr="006130BA" w:rsidRDefault="00245CDC" w:rsidP="00245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461" w:right="112" w:firstLine="709"/>
        <w:rPr>
          <w:rFonts w:ascii="Times New Roman" w:hAnsi="Times New Roman" w:cs="Times New Roman"/>
          <w:sz w:val="20"/>
          <w:szCs w:val="20"/>
        </w:rPr>
      </w:pPr>
      <w:r w:rsidRPr="006130BA">
        <w:rPr>
          <w:rFonts w:ascii="Times New Roman" w:hAnsi="Times New Roman" w:cs="Times New Roman"/>
          <w:sz w:val="20"/>
          <w:szCs w:val="20"/>
        </w:rPr>
        <w:lastRenderedPageBreak/>
        <w:t xml:space="preserve">        </w:t>
      </w:r>
      <w:r w:rsidR="00596202" w:rsidRPr="006130BA">
        <w:rPr>
          <w:rFonts w:ascii="Times New Roman" w:hAnsi="Times New Roman" w:cs="Times New Roman"/>
          <w:sz w:val="20"/>
          <w:szCs w:val="20"/>
        </w:rPr>
        <w:t xml:space="preserve">      </w:t>
      </w:r>
      <w:r w:rsidR="00E05B24">
        <w:rPr>
          <w:rFonts w:ascii="Times New Roman" w:hAnsi="Times New Roman" w:cs="Times New Roman"/>
          <w:sz w:val="20"/>
          <w:szCs w:val="20"/>
        </w:rPr>
        <w:t xml:space="preserve">    </w:t>
      </w:r>
      <w:r w:rsidRPr="006130BA">
        <w:rPr>
          <w:rFonts w:ascii="Times New Roman" w:hAnsi="Times New Roman" w:cs="Times New Roman"/>
          <w:sz w:val="20"/>
          <w:szCs w:val="20"/>
        </w:rPr>
        <w:t>Sala da Sessão, Conceição do Coité,</w:t>
      </w:r>
      <w:r w:rsidR="0076227F" w:rsidRPr="006130BA">
        <w:rPr>
          <w:rFonts w:ascii="Times New Roman" w:hAnsi="Times New Roman" w:cs="Times New Roman"/>
          <w:sz w:val="20"/>
          <w:szCs w:val="20"/>
        </w:rPr>
        <w:t xml:space="preserve"> </w:t>
      </w:r>
      <w:r w:rsidR="00BD0707">
        <w:rPr>
          <w:rFonts w:ascii="Times New Roman" w:hAnsi="Times New Roman" w:cs="Times New Roman"/>
          <w:sz w:val="20"/>
          <w:szCs w:val="20"/>
        </w:rPr>
        <w:t>14</w:t>
      </w:r>
      <w:r w:rsidRPr="006130BA">
        <w:rPr>
          <w:rFonts w:ascii="Times New Roman" w:hAnsi="Times New Roman" w:cs="Times New Roman"/>
          <w:sz w:val="20"/>
          <w:szCs w:val="20"/>
        </w:rPr>
        <w:t xml:space="preserve"> de </w:t>
      </w:r>
      <w:r w:rsidR="00C04407">
        <w:rPr>
          <w:rFonts w:ascii="Times New Roman" w:hAnsi="Times New Roman" w:cs="Times New Roman"/>
          <w:sz w:val="20"/>
          <w:szCs w:val="20"/>
        </w:rPr>
        <w:t xml:space="preserve">setembro de </w:t>
      </w:r>
      <w:r w:rsidRPr="006130BA">
        <w:rPr>
          <w:rFonts w:ascii="Times New Roman" w:hAnsi="Times New Roman" w:cs="Times New Roman"/>
          <w:sz w:val="20"/>
          <w:szCs w:val="20"/>
        </w:rPr>
        <w:t xml:space="preserve"> 2023</w:t>
      </w:r>
    </w:p>
    <w:p w:rsidR="00245CDC" w:rsidRPr="006130BA" w:rsidRDefault="00245CDC" w:rsidP="00245CDC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6130B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05B24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  </w:t>
      </w:r>
      <w:r w:rsidR="00932A9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            Beto da Pinda</w:t>
      </w:r>
    </w:p>
    <w:p w:rsidR="00245CDC" w:rsidRPr="00596202" w:rsidRDefault="00245CDC" w:rsidP="00245CDC">
      <w:pPr>
        <w:pStyle w:val="SemEspaamento"/>
        <w:rPr>
          <w:rFonts w:ascii="Times New Roman" w:hAnsi="Times New Roman" w:cs="Times New Roman"/>
        </w:rPr>
      </w:pPr>
      <w:r w:rsidRPr="006130BA">
        <w:rPr>
          <w:rFonts w:ascii="Times New Roman" w:hAnsi="Times New Roman" w:cs="Times New Roman"/>
          <w:sz w:val="20"/>
          <w:szCs w:val="20"/>
        </w:rPr>
        <w:t xml:space="preserve">      </w:t>
      </w:r>
      <w:r w:rsidR="00E05B2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932A9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Vereador</w:t>
      </w:r>
      <w:r w:rsidRPr="00596202">
        <w:rPr>
          <w:rFonts w:ascii="Times New Roman" w:hAnsi="Times New Roman" w:cs="Times New Roman"/>
        </w:rPr>
        <w:t xml:space="preserve"> </w:t>
      </w:r>
    </w:p>
    <w:p w:rsidR="003C5B62" w:rsidRDefault="003C5B62" w:rsidP="00352D96">
      <w:pPr>
        <w:rPr>
          <w:rFonts w:ascii="Times New Roman" w:hAnsi="Times New Roman" w:cs="Times New Roman"/>
        </w:rPr>
      </w:pPr>
    </w:p>
    <w:p w:rsidR="00E05B24" w:rsidRDefault="00E05B24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F75733" w:rsidRDefault="00F75733" w:rsidP="00352D96">
      <w:pPr>
        <w:rPr>
          <w:rFonts w:ascii="Times New Roman" w:hAnsi="Times New Roman" w:cs="Times New Roman"/>
        </w:rPr>
      </w:pPr>
    </w:p>
    <w:p w:rsidR="00E05B24" w:rsidRDefault="00E05B24" w:rsidP="00352D96">
      <w:pPr>
        <w:rPr>
          <w:rFonts w:ascii="Times New Roman" w:hAnsi="Times New Roman" w:cs="Times New Roman"/>
        </w:rPr>
      </w:pPr>
    </w:p>
    <w:p w:rsidR="00E05B24" w:rsidRDefault="00E05B24" w:rsidP="00E05B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Gabinete do Vereador Beto da Pinda - Câmara Municipal de Conceição do Coité – BA</w:t>
      </w:r>
    </w:p>
    <w:p w:rsidR="00E05B24" w:rsidRDefault="00E05B24" w:rsidP="00E05B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Sala 01, térreo – Fone 75-9.9202--2863</w:t>
      </w:r>
    </w:p>
    <w:p w:rsidR="00E05B24" w:rsidRPr="00FD16B3" w:rsidRDefault="00E05B24" w:rsidP="00F75733">
      <w:pPr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sz w:val="20"/>
          <w:szCs w:val="20"/>
        </w:rPr>
        <w:t xml:space="preserve">betodapinda@conceicaodocoite.ba.leg.br </w:t>
      </w:r>
    </w:p>
    <w:sectPr w:rsidR="00E05B24" w:rsidRPr="00FD16B3" w:rsidSect="00F75733">
      <w:type w:val="continuous"/>
      <w:pgSz w:w="1191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E44" w:rsidRDefault="00ED7E44" w:rsidP="00E05B24">
      <w:r>
        <w:separator/>
      </w:r>
    </w:p>
  </w:endnote>
  <w:endnote w:type="continuationSeparator" w:id="1">
    <w:p w:rsidR="00ED7E44" w:rsidRDefault="00ED7E44" w:rsidP="00E05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Arial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E44" w:rsidRDefault="00ED7E44" w:rsidP="00E05B24">
      <w:r>
        <w:separator/>
      </w:r>
    </w:p>
  </w:footnote>
  <w:footnote w:type="continuationSeparator" w:id="1">
    <w:p w:rsidR="00ED7E44" w:rsidRDefault="00ED7E44" w:rsidP="00E05B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7D0E80"/>
    <w:rsid w:val="00012509"/>
    <w:rsid w:val="0001729A"/>
    <w:rsid w:val="0002510F"/>
    <w:rsid w:val="0003167D"/>
    <w:rsid w:val="00041C4F"/>
    <w:rsid w:val="00044945"/>
    <w:rsid w:val="0009329D"/>
    <w:rsid w:val="000C1968"/>
    <w:rsid w:val="000C1A26"/>
    <w:rsid w:val="000C4A79"/>
    <w:rsid w:val="000F1E60"/>
    <w:rsid w:val="000F3057"/>
    <w:rsid w:val="000F63FC"/>
    <w:rsid w:val="0014201D"/>
    <w:rsid w:val="0014567C"/>
    <w:rsid w:val="001670BE"/>
    <w:rsid w:val="001755BD"/>
    <w:rsid w:val="0018520C"/>
    <w:rsid w:val="00191BBA"/>
    <w:rsid w:val="001A3152"/>
    <w:rsid w:val="001A54DA"/>
    <w:rsid w:val="001B4F6C"/>
    <w:rsid w:val="001B6718"/>
    <w:rsid w:val="001F7C3E"/>
    <w:rsid w:val="002171DF"/>
    <w:rsid w:val="002407ED"/>
    <w:rsid w:val="00244EE8"/>
    <w:rsid w:val="00245CDC"/>
    <w:rsid w:val="00253342"/>
    <w:rsid w:val="00290588"/>
    <w:rsid w:val="00297B2A"/>
    <w:rsid w:val="002A7885"/>
    <w:rsid w:val="002A7B23"/>
    <w:rsid w:val="002B0765"/>
    <w:rsid w:val="002B3CAB"/>
    <w:rsid w:val="002B6AE3"/>
    <w:rsid w:val="002D6B09"/>
    <w:rsid w:val="002F4F4F"/>
    <w:rsid w:val="00300274"/>
    <w:rsid w:val="0032772A"/>
    <w:rsid w:val="003364CF"/>
    <w:rsid w:val="003429FC"/>
    <w:rsid w:val="00352D96"/>
    <w:rsid w:val="0039056F"/>
    <w:rsid w:val="00391C4B"/>
    <w:rsid w:val="003978DF"/>
    <w:rsid w:val="003A75A0"/>
    <w:rsid w:val="003C5B62"/>
    <w:rsid w:val="003D40F2"/>
    <w:rsid w:val="003E160D"/>
    <w:rsid w:val="003F1281"/>
    <w:rsid w:val="003F5361"/>
    <w:rsid w:val="004316E2"/>
    <w:rsid w:val="00431C04"/>
    <w:rsid w:val="004467DD"/>
    <w:rsid w:val="00450DBF"/>
    <w:rsid w:val="00451FDC"/>
    <w:rsid w:val="00477965"/>
    <w:rsid w:val="00486DCC"/>
    <w:rsid w:val="00494E36"/>
    <w:rsid w:val="004A0A96"/>
    <w:rsid w:val="004B42FB"/>
    <w:rsid w:val="004C0A13"/>
    <w:rsid w:val="004C5613"/>
    <w:rsid w:val="004E3772"/>
    <w:rsid w:val="004F2942"/>
    <w:rsid w:val="005106AD"/>
    <w:rsid w:val="00515848"/>
    <w:rsid w:val="00544EA8"/>
    <w:rsid w:val="00575A5C"/>
    <w:rsid w:val="005902D8"/>
    <w:rsid w:val="00596202"/>
    <w:rsid w:val="005A4CCA"/>
    <w:rsid w:val="005B38D7"/>
    <w:rsid w:val="00607A80"/>
    <w:rsid w:val="00612769"/>
    <w:rsid w:val="006130BA"/>
    <w:rsid w:val="006248D9"/>
    <w:rsid w:val="00646FFD"/>
    <w:rsid w:val="0068286A"/>
    <w:rsid w:val="00687C8B"/>
    <w:rsid w:val="006920C7"/>
    <w:rsid w:val="006C2FF4"/>
    <w:rsid w:val="006C7479"/>
    <w:rsid w:val="00704796"/>
    <w:rsid w:val="00711710"/>
    <w:rsid w:val="00712A0D"/>
    <w:rsid w:val="00722103"/>
    <w:rsid w:val="00733CEA"/>
    <w:rsid w:val="00736CC1"/>
    <w:rsid w:val="00742CAB"/>
    <w:rsid w:val="00746962"/>
    <w:rsid w:val="0076227F"/>
    <w:rsid w:val="00771B92"/>
    <w:rsid w:val="00786222"/>
    <w:rsid w:val="007862BB"/>
    <w:rsid w:val="00794EFC"/>
    <w:rsid w:val="007B3093"/>
    <w:rsid w:val="007B5D42"/>
    <w:rsid w:val="007D0E80"/>
    <w:rsid w:val="007D2746"/>
    <w:rsid w:val="007D2939"/>
    <w:rsid w:val="007D744B"/>
    <w:rsid w:val="007E14CB"/>
    <w:rsid w:val="007E2D65"/>
    <w:rsid w:val="00827C0A"/>
    <w:rsid w:val="00835F6D"/>
    <w:rsid w:val="0087149F"/>
    <w:rsid w:val="008734F9"/>
    <w:rsid w:val="008B6574"/>
    <w:rsid w:val="008B70A7"/>
    <w:rsid w:val="008B794B"/>
    <w:rsid w:val="008C4380"/>
    <w:rsid w:val="008D6ED6"/>
    <w:rsid w:val="00911C2B"/>
    <w:rsid w:val="00932A94"/>
    <w:rsid w:val="00952F66"/>
    <w:rsid w:val="00956A63"/>
    <w:rsid w:val="009639C6"/>
    <w:rsid w:val="009935BF"/>
    <w:rsid w:val="009978E5"/>
    <w:rsid w:val="009A26D6"/>
    <w:rsid w:val="009B47C3"/>
    <w:rsid w:val="009B6BA1"/>
    <w:rsid w:val="009B6C99"/>
    <w:rsid w:val="009E04BE"/>
    <w:rsid w:val="00A11096"/>
    <w:rsid w:val="00A22460"/>
    <w:rsid w:val="00A25EB6"/>
    <w:rsid w:val="00A350BD"/>
    <w:rsid w:val="00A36504"/>
    <w:rsid w:val="00A42ACF"/>
    <w:rsid w:val="00A51D59"/>
    <w:rsid w:val="00A55028"/>
    <w:rsid w:val="00A63644"/>
    <w:rsid w:val="00A80551"/>
    <w:rsid w:val="00A9676D"/>
    <w:rsid w:val="00AA5A9A"/>
    <w:rsid w:val="00AB1F7E"/>
    <w:rsid w:val="00AB2ED5"/>
    <w:rsid w:val="00AC26C0"/>
    <w:rsid w:val="00AD1E30"/>
    <w:rsid w:val="00AE0289"/>
    <w:rsid w:val="00B06B40"/>
    <w:rsid w:val="00B3595E"/>
    <w:rsid w:val="00B422CE"/>
    <w:rsid w:val="00B559D7"/>
    <w:rsid w:val="00B813FF"/>
    <w:rsid w:val="00B9116B"/>
    <w:rsid w:val="00BD0707"/>
    <w:rsid w:val="00BD409C"/>
    <w:rsid w:val="00BD66C6"/>
    <w:rsid w:val="00BD7764"/>
    <w:rsid w:val="00BE414A"/>
    <w:rsid w:val="00BE678D"/>
    <w:rsid w:val="00BE6808"/>
    <w:rsid w:val="00BF52BB"/>
    <w:rsid w:val="00C02647"/>
    <w:rsid w:val="00C04407"/>
    <w:rsid w:val="00C10BA6"/>
    <w:rsid w:val="00C27B20"/>
    <w:rsid w:val="00C43F96"/>
    <w:rsid w:val="00C4668F"/>
    <w:rsid w:val="00C5272C"/>
    <w:rsid w:val="00C53812"/>
    <w:rsid w:val="00C568CC"/>
    <w:rsid w:val="00C628A8"/>
    <w:rsid w:val="00C6377E"/>
    <w:rsid w:val="00C63C60"/>
    <w:rsid w:val="00C665FF"/>
    <w:rsid w:val="00C74AA6"/>
    <w:rsid w:val="00C96704"/>
    <w:rsid w:val="00CB360A"/>
    <w:rsid w:val="00CD095F"/>
    <w:rsid w:val="00CE55F6"/>
    <w:rsid w:val="00D2151D"/>
    <w:rsid w:val="00D5424C"/>
    <w:rsid w:val="00D553F1"/>
    <w:rsid w:val="00D65697"/>
    <w:rsid w:val="00D7240F"/>
    <w:rsid w:val="00D974A1"/>
    <w:rsid w:val="00DD5F94"/>
    <w:rsid w:val="00DF06F2"/>
    <w:rsid w:val="00DF4301"/>
    <w:rsid w:val="00DF49EF"/>
    <w:rsid w:val="00DF597C"/>
    <w:rsid w:val="00DF6AC4"/>
    <w:rsid w:val="00E02A64"/>
    <w:rsid w:val="00E05B24"/>
    <w:rsid w:val="00E37F91"/>
    <w:rsid w:val="00EB2258"/>
    <w:rsid w:val="00EB4E61"/>
    <w:rsid w:val="00ED7E44"/>
    <w:rsid w:val="00EE0B6D"/>
    <w:rsid w:val="00EF677C"/>
    <w:rsid w:val="00EF7E38"/>
    <w:rsid w:val="00F032BF"/>
    <w:rsid w:val="00F0731D"/>
    <w:rsid w:val="00F34671"/>
    <w:rsid w:val="00F40170"/>
    <w:rsid w:val="00F47C97"/>
    <w:rsid w:val="00F55B11"/>
    <w:rsid w:val="00F62A55"/>
    <w:rsid w:val="00F75733"/>
    <w:rsid w:val="00F817B2"/>
    <w:rsid w:val="00F8786F"/>
    <w:rsid w:val="00F9003C"/>
    <w:rsid w:val="00F92117"/>
    <w:rsid w:val="00F926BB"/>
    <w:rsid w:val="00F977CA"/>
    <w:rsid w:val="00FA6AFB"/>
    <w:rsid w:val="00FC5411"/>
    <w:rsid w:val="00FD16B3"/>
    <w:rsid w:val="00FD2CC8"/>
    <w:rsid w:val="00FD3FC4"/>
    <w:rsid w:val="00FE3CA4"/>
    <w:rsid w:val="00FE5DB9"/>
    <w:rsid w:val="00FF282E"/>
    <w:rsid w:val="00FF2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  <w:style w:type="paragraph" w:styleId="SemEspaamento">
    <w:name w:val="No Spacing"/>
    <w:uiPriority w:val="1"/>
    <w:qFormat/>
    <w:rsid w:val="00DF597C"/>
    <w:rPr>
      <w:lang w:val="pt-PT"/>
    </w:rPr>
  </w:style>
  <w:style w:type="character" w:customStyle="1" w:styleId="Fontepargpadro1">
    <w:name w:val="Fonte parág. padrão1"/>
    <w:rsid w:val="00C9670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5B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5B24"/>
    <w:rPr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05B24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F757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5733"/>
    <w:rPr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F757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75733"/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4FAE1-5323-4E57-BC5A-F1E767B7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Parlamentar</cp:lastModifiedBy>
  <cp:revision>11</cp:revision>
  <cp:lastPrinted>2023-09-14T11:42:00Z</cp:lastPrinted>
  <dcterms:created xsi:type="dcterms:W3CDTF">2023-09-14T11:26:00Z</dcterms:created>
  <dcterms:modified xsi:type="dcterms:W3CDTF">2023-09-14T11:53:00Z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