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A022A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F3205B" w:rsidRDefault="00F3205B" w:rsidP="00F3205B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7B12CF">
        <w:rPr>
          <w:b/>
          <w:color w:val="000000"/>
        </w:rPr>
        <w:t>05</w:t>
      </w:r>
      <w:r>
        <w:rPr>
          <w:b/>
          <w:color w:val="000000"/>
        </w:rPr>
        <w:t>/2023</w:t>
      </w:r>
    </w:p>
    <w:p w:rsidR="00F3205B" w:rsidRDefault="00F3205B" w:rsidP="00F3205B">
      <w:pPr>
        <w:pStyle w:val="normal0"/>
        <w:ind w:left="4536"/>
        <w:jc w:val="both"/>
      </w:pPr>
    </w:p>
    <w:p w:rsidR="00F3205B" w:rsidRDefault="00F3205B" w:rsidP="00F3205B">
      <w:pPr>
        <w:pStyle w:val="normal0"/>
        <w:ind w:left="4536"/>
        <w:jc w:val="both"/>
      </w:pPr>
    </w:p>
    <w:p w:rsidR="00F3205B" w:rsidRDefault="00CB0AD5" w:rsidP="00F3205B">
      <w:pPr>
        <w:pStyle w:val="normal0"/>
        <w:ind w:left="5103"/>
        <w:jc w:val="both"/>
        <w:rPr>
          <w:rFonts w:cs="Arial"/>
          <w:iCs/>
        </w:rPr>
      </w:pPr>
      <w:r w:rsidRPr="0001680C">
        <w:rPr>
          <w:rFonts w:cs="Arial"/>
          <w:iCs/>
        </w:rPr>
        <w:t>Aprova 1ª Revisão do Plano Municipal de Gestão Integrada de Resíduos Sólidos e de Saneamento Básico de Conceição do Coité e dá outras providências.</w:t>
      </w:r>
    </w:p>
    <w:p w:rsidR="00CB0AD5" w:rsidRDefault="00CB0AD5" w:rsidP="00F3205B">
      <w:pPr>
        <w:pStyle w:val="normal0"/>
        <w:ind w:left="5103"/>
        <w:jc w:val="both"/>
        <w:rPr>
          <w:rFonts w:cs="Arial"/>
          <w:iCs/>
        </w:rPr>
      </w:pPr>
    </w:p>
    <w:p w:rsidR="00F3205B" w:rsidRDefault="00F3205B" w:rsidP="00F3205B">
      <w:pPr>
        <w:pStyle w:val="normal0"/>
        <w:ind w:left="5103"/>
        <w:jc w:val="both"/>
        <w:rPr>
          <w:b/>
          <w:color w:val="000000"/>
        </w:rPr>
      </w:pPr>
    </w:p>
    <w:p w:rsidR="00F3205B" w:rsidRDefault="00F3205B" w:rsidP="00F3205B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F3205B" w:rsidRDefault="00F3205B" w:rsidP="00F3205B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F3205B" w:rsidRDefault="00F3205B" w:rsidP="00F3205B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F3205B" w:rsidRDefault="00F3205B" w:rsidP="00F3205B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CB0AD5" w:rsidRDefault="00CB0AD5" w:rsidP="00CB0AD5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Fica aprovada a Primeira Revisão do Plano Municipal de Gestão Integrada de Resíduos Sólidos e de Saneamento Básico de Conceição do Coité, instituída pela Lei nº 741, de 26 de dezembro de 2014, em conformidade com o estabelecido quanto à definição de cenários para projeção da gestão dos resíduos para os próximos anos, metas, programas e ações para melhoria e ampliação contínua dos serviços prestados, mecanismos de avaliação do plano e outros aspectos exigidos na Lei Federal n.º 12.305, de 02 de agosto de 2010 e demais normas e dispositivos legais aplicáveis, nos termos do Anexo que a esta se integra.</w:t>
      </w:r>
    </w:p>
    <w:p w:rsidR="00CB0AD5" w:rsidRDefault="00CB0AD5" w:rsidP="00CB0AD5">
      <w:pPr>
        <w:pStyle w:val="normal0"/>
        <w:spacing w:line="360" w:lineRule="auto"/>
        <w:ind w:firstLine="1134"/>
        <w:jc w:val="both"/>
      </w:pPr>
      <w:r>
        <w:t>Parágrafo único. Esta revisão é vinculante as entidades públicas ou privadas prestadoras de serviços ou atuantes em ações desenvolvidas nos eixos contemplados no Plano.</w:t>
      </w:r>
    </w:p>
    <w:p w:rsidR="00CB0AD5" w:rsidRDefault="00CB0AD5" w:rsidP="00CB0AD5">
      <w:pPr>
        <w:pStyle w:val="normal0"/>
        <w:spacing w:line="360" w:lineRule="auto"/>
        <w:ind w:firstLine="1134"/>
        <w:jc w:val="both"/>
      </w:pPr>
      <w:r>
        <w:t xml:space="preserve">Art. 2º A Revisão do Plano Municipal de Gestão Integrada de Resíduos Sólidos e de Saneamento Básico de Conceição do Coité será reavaliada em prazo máximo de 10 (dez) anos, salvo casos em que ocorram alterações significativas antes deste período, desde que assegurada a ampla divulgação de propostas para revisão e de </w:t>
      </w:r>
      <w:r>
        <w:lastRenderedPageBreak/>
        <w:t xml:space="preserve">considerações que as fundamentem, por intermédio de investigações assim como audiências públicas, de modo a atender rigorosamente as exigências previstas. </w:t>
      </w:r>
    </w:p>
    <w:p w:rsidR="00CB0AD5" w:rsidRDefault="00CB0AD5" w:rsidP="00CB0AD5">
      <w:pPr>
        <w:pStyle w:val="normal0"/>
        <w:spacing w:line="360" w:lineRule="auto"/>
        <w:ind w:firstLine="1134"/>
        <w:jc w:val="both"/>
      </w:pPr>
      <w:r>
        <w:t>Art. 3º Esta Lei entra em vigor na data de sua publicação.</w:t>
      </w:r>
    </w:p>
    <w:p w:rsidR="000D1EB9" w:rsidRDefault="000D1EB9" w:rsidP="000D1EB9">
      <w:pPr>
        <w:pStyle w:val="normal0"/>
        <w:jc w:val="center"/>
      </w:pPr>
    </w:p>
    <w:p w:rsidR="00CC2C6D" w:rsidRDefault="00CC2C6D" w:rsidP="00CC2C6D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CC2C6D" w:rsidRDefault="004A1DE2" w:rsidP="00CC2C6D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2D441D">
        <w:t>2</w:t>
      </w:r>
      <w:r w:rsidR="002B65C6">
        <w:t>9</w:t>
      </w:r>
      <w:r w:rsidR="002B7D47">
        <w:t xml:space="preserve"> de </w:t>
      </w:r>
      <w:r w:rsidR="0038280A">
        <w:t>agosto</w:t>
      </w:r>
      <w:r w:rsidR="00CC2C6D">
        <w:t xml:space="preserve"> de 2023.</w:t>
      </w: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CC2C6D" w:rsidRDefault="00CC2C6D" w:rsidP="00CC2C6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CC2C6D" w:rsidRDefault="00CC2C6D" w:rsidP="00CC2C6D">
      <w:pPr>
        <w:rPr>
          <w:color w:val="000000"/>
        </w:rPr>
      </w:pP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63D" w:rsidRDefault="0088663D" w:rsidP="001B7316">
      <w:r>
        <w:separator/>
      </w:r>
    </w:p>
  </w:endnote>
  <w:endnote w:type="continuationSeparator" w:id="1">
    <w:p w:rsidR="0088663D" w:rsidRDefault="0088663D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63D" w:rsidRDefault="0088663D" w:rsidP="001B7316">
      <w:r>
        <w:separator/>
      </w:r>
    </w:p>
  </w:footnote>
  <w:footnote w:type="continuationSeparator" w:id="1">
    <w:p w:rsidR="0088663D" w:rsidRDefault="0088663D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A022A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456ED"/>
    <w:rsid w:val="000874A8"/>
    <w:rsid w:val="000C630C"/>
    <w:rsid w:val="000C798C"/>
    <w:rsid w:val="000D1EB9"/>
    <w:rsid w:val="00101E54"/>
    <w:rsid w:val="001523DF"/>
    <w:rsid w:val="001619D5"/>
    <w:rsid w:val="001A2E1A"/>
    <w:rsid w:val="001B550A"/>
    <w:rsid w:val="001B7316"/>
    <w:rsid w:val="001B7C0B"/>
    <w:rsid w:val="001C7D00"/>
    <w:rsid w:val="001D4DB3"/>
    <w:rsid w:val="00212EC4"/>
    <w:rsid w:val="00216318"/>
    <w:rsid w:val="002760F6"/>
    <w:rsid w:val="00287930"/>
    <w:rsid w:val="002B2B80"/>
    <w:rsid w:val="002B65C6"/>
    <w:rsid w:val="002B7D47"/>
    <w:rsid w:val="002D441D"/>
    <w:rsid w:val="0038280A"/>
    <w:rsid w:val="003A3CEA"/>
    <w:rsid w:val="003B3E29"/>
    <w:rsid w:val="003B50D2"/>
    <w:rsid w:val="003C419B"/>
    <w:rsid w:val="00471044"/>
    <w:rsid w:val="004A1DE2"/>
    <w:rsid w:val="004E411C"/>
    <w:rsid w:val="004F2195"/>
    <w:rsid w:val="00501BDE"/>
    <w:rsid w:val="00521470"/>
    <w:rsid w:val="0052312B"/>
    <w:rsid w:val="00544402"/>
    <w:rsid w:val="0057540A"/>
    <w:rsid w:val="00577C4E"/>
    <w:rsid w:val="005C56A8"/>
    <w:rsid w:val="005E1B7D"/>
    <w:rsid w:val="005E608A"/>
    <w:rsid w:val="006073AD"/>
    <w:rsid w:val="00634E69"/>
    <w:rsid w:val="006B251C"/>
    <w:rsid w:val="00724ECF"/>
    <w:rsid w:val="00731437"/>
    <w:rsid w:val="00780F39"/>
    <w:rsid w:val="007B12CF"/>
    <w:rsid w:val="00824B34"/>
    <w:rsid w:val="00860689"/>
    <w:rsid w:val="0088663D"/>
    <w:rsid w:val="008B0629"/>
    <w:rsid w:val="008C21D9"/>
    <w:rsid w:val="008F61FF"/>
    <w:rsid w:val="009113C1"/>
    <w:rsid w:val="0093399D"/>
    <w:rsid w:val="00935038"/>
    <w:rsid w:val="00937EFD"/>
    <w:rsid w:val="00957607"/>
    <w:rsid w:val="00993424"/>
    <w:rsid w:val="009A379C"/>
    <w:rsid w:val="009C2006"/>
    <w:rsid w:val="00A022AA"/>
    <w:rsid w:val="00A60388"/>
    <w:rsid w:val="00A73B41"/>
    <w:rsid w:val="00AA7360"/>
    <w:rsid w:val="00AD20CC"/>
    <w:rsid w:val="00AD6B3A"/>
    <w:rsid w:val="00B03BE2"/>
    <w:rsid w:val="00B05389"/>
    <w:rsid w:val="00B85691"/>
    <w:rsid w:val="00BA15CD"/>
    <w:rsid w:val="00BB46D1"/>
    <w:rsid w:val="00C11507"/>
    <w:rsid w:val="00C12BE7"/>
    <w:rsid w:val="00C13719"/>
    <w:rsid w:val="00C60695"/>
    <w:rsid w:val="00C9102C"/>
    <w:rsid w:val="00C91B19"/>
    <w:rsid w:val="00C951A0"/>
    <w:rsid w:val="00CB0AD5"/>
    <w:rsid w:val="00CB13FE"/>
    <w:rsid w:val="00CC2C6D"/>
    <w:rsid w:val="00CD04C9"/>
    <w:rsid w:val="00CF6BDD"/>
    <w:rsid w:val="00D205AA"/>
    <w:rsid w:val="00D36897"/>
    <w:rsid w:val="00D675AC"/>
    <w:rsid w:val="00D72891"/>
    <w:rsid w:val="00DB0DA4"/>
    <w:rsid w:val="00DC537E"/>
    <w:rsid w:val="00E05EF2"/>
    <w:rsid w:val="00E5741B"/>
    <w:rsid w:val="00EA696F"/>
    <w:rsid w:val="00EC44B1"/>
    <w:rsid w:val="00ED1D15"/>
    <w:rsid w:val="00ED2675"/>
    <w:rsid w:val="00ED7775"/>
    <w:rsid w:val="00F03210"/>
    <w:rsid w:val="00F0518C"/>
    <w:rsid w:val="00F3205B"/>
    <w:rsid w:val="00F373DD"/>
    <w:rsid w:val="00FA3E67"/>
    <w:rsid w:val="00FB1FE1"/>
    <w:rsid w:val="00FD3F0F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customStyle="1" w:styleId="Default">
    <w:name w:val="Default"/>
    <w:qFormat/>
    <w:rsid w:val="002B7D47"/>
    <w:pPr>
      <w:autoSpaceDE w:val="0"/>
      <w:autoSpaceDN w:val="0"/>
      <w:adjustRightInd w:val="0"/>
    </w:pPr>
    <w:rPr>
      <w:color w:val="000000"/>
    </w:rPr>
  </w:style>
  <w:style w:type="paragraph" w:styleId="Recuodecorpodetexto">
    <w:name w:val="Body Text Indent"/>
    <w:basedOn w:val="Normal"/>
    <w:link w:val="RecuodecorpodetextoChar"/>
    <w:rsid w:val="002D441D"/>
    <w:pPr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D441D"/>
    <w:rPr>
      <w:szCs w:val="20"/>
    </w:rPr>
  </w:style>
  <w:style w:type="character" w:styleId="Forte">
    <w:name w:val="Strong"/>
    <w:uiPriority w:val="22"/>
    <w:qFormat/>
    <w:rsid w:val="002D44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2023-08-28T23:24:00Z</dcterms:created>
  <dcterms:modified xsi:type="dcterms:W3CDTF">2023-08-28T23:26:00Z</dcterms:modified>
</cp:coreProperties>
</file>