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Normal"/>
        <w:tblpPr w:leftFromText="141" w:rightFromText="141" w:horzAnchor="margin" w:tblpXSpec="center" w:tblpY="-200"/>
        <w:tblW w:w="11911" w:type="dxa"/>
        <w:tblLayout w:type="fixed"/>
        <w:tblLook w:val="01E0"/>
      </w:tblPr>
      <w:tblGrid>
        <w:gridCol w:w="11911"/>
      </w:tblGrid>
      <w:tr w:rsidR="007D0E80" w:rsidTr="00A11096">
        <w:trPr>
          <w:trHeight w:val="674"/>
        </w:trPr>
        <w:tc>
          <w:tcPr>
            <w:tcW w:w="1191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:rsidR="007D0E80" w:rsidRDefault="001A54DA" w:rsidP="001A54DA">
            <w:pPr>
              <w:pStyle w:val="TableParagraph"/>
              <w:spacing w:before="245"/>
              <w:ind w:right="2085"/>
              <w:jc w:val="center"/>
              <w:rPr>
                <w:spacing w:val="-4"/>
                <w:sz w:val="36"/>
              </w:rPr>
            </w:pPr>
            <w:r>
              <w:rPr>
                <w:sz w:val="36"/>
              </w:rPr>
              <w:t xml:space="preserve">          Poder Legislativo </w:t>
            </w:r>
            <w:r w:rsidR="00523F01">
              <w:rPr>
                <w:sz w:val="36"/>
              </w:rPr>
              <w:t>–</w:t>
            </w:r>
            <w:r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Conceição</w:t>
            </w:r>
            <w:r w:rsidR="00523F01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do</w:t>
            </w:r>
            <w:r w:rsidR="00523F01">
              <w:rPr>
                <w:sz w:val="36"/>
              </w:rPr>
              <w:t xml:space="preserve"> </w:t>
            </w:r>
            <w:r w:rsidR="003C5B62">
              <w:rPr>
                <w:sz w:val="36"/>
              </w:rPr>
              <w:t>Coité</w:t>
            </w:r>
            <w:r>
              <w:rPr>
                <w:spacing w:val="-7"/>
                <w:sz w:val="36"/>
              </w:rPr>
              <w:t xml:space="preserve">- </w:t>
            </w:r>
            <w:r w:rsidR="003C5B62">
              <w:rPr>
                <w:spacing w:val="-4"/>
                <w:sz w:val="36"/>
              </w:rPr>
              <w:t>Bahia</w:t>
            </w:r>
          </w:p>
          <w:p w:rsidR="00A63644" w:rsidRDefault="006A779B" w:rsidP="00E37F91">
            <w:pPr>
              <w:pStyle w:val="TableParagraph"/>
              <w:spacing w:before="245"/>
              <w:ind w:right="2085"/>
              <w:rPr>
                <w:spacing w:val="-4"/>
                <w:sz w:val="36"/>
              </w:rPr>
            </w:pPr>
            <w:r>
              <w:rPr>
                <w:spacing w:val="-4"/>
                <w:sz w:val="36"/>
              </w:rPr>
              <w:t xml:space="preserve">                                  </w:t>
            </w:r>
            <w:r w:rsidR="00A63644">
              <w:rPr>
                <w:spacing w:val="-4"/>
                <w:sz w:val="36"/>
              </w:rPr>
              <w:t>VEREADOR</w:t>
            </w:r>
            <w:r w:rsidR="00F47C97">
              <w:rPr>
                <w:spacing w:val="-4"/>
                <w:sz w:val="36"/>
              </w:rPr>
              <w:t xml:space="preserve"> – Beto da Pinda</w:t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  <w:r w:rsidRPr="00FE5DB9">
              <w:rPr>
                <w:noProof/>
                <w:spacing w:val="-4"/>
                <w:sz w:val="36"/>
                <w:lang w:val="pt-BR" w:eastAsia="pt-BR"/>
              </w:rPr>
              <w:drawing>
                <wp:inline distT="0" distB="0" distL="0" distR="0">
                  <wp:extent cx="919204" cy="1034331"/>
                  <wp:effectExtent l="19050" t="0" r="0" b="0"/>
                  <wp:docPr id="3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23157" cy="10387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E5DB9" w:rsidRDefault="00FE5DB9" w:rsidP="00A42ACF">
            <w:pPr>
              <w:pStyle w:val="TableParagraph"/>
              <w:spacing w:before="245"/>
              <w:ind w:left="2121" w:right="2085"/>
              <w:jc w:val="center"/>
              <w:rPr>
                <w:sz w:val="36"/>
              </w:rPr>
            </w:pPr>
          </w:p>
        </w:tc>
      </w:tr>
      <w:tr w:rsidR="007D0E80" w:rsidTr="00A11096">
        <w:trPr>
          <w:trHeight w:val="789"/>
        </w:trPr>
        <w:tc>
          <w:tcPr>
            <w:tcW w:w="1191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C2D59A"/>
          </w:tcPr>
          <w:p w:rsidR="007D0E80" w:rsidRDefault="00FE5DB9" w:rsidP="00F8786F">
            <w:pPr>
              <w:pStyle w:val="TableParagraph"/>
              <w:ind w:left="2121" w:right="2085"/>
              <w:jc w:val="center"/>
              <w:rPr>
                <w:b/>
                <w:sz w:val="40"/>
              </w:rPr>
            </w:pPr>
            <w:r>
              <w:rPr>
                <w:b/>
                <w:sz w:val="40"/>
              </w:rPr>
              <w:t xml:space="preserve">INDICAÇÃO </w:t>
            </w:r>
            <w:r w:rsidR="00544EA8">
              <w:rPr>
                <w:b/>
                <w:sz w:val="40"/>
              </w:rPr>
              <w:t>Nº /</w:t>
            </w:r>
            <w:r w:rsidR="00E37F91">
              <w:rPr>
                <w:b/>
                <w:sz w:val="40"/>
              </w:rPr>
              <w:t>2022</w:t>
            </w:r>
          </w:p>
        </w:tc>
      </w:tr>
      <w:tr w:rsidR="007D0E80" w:rsidRPr="00FD16B3" w:rsidTr="00A11096">
        <w:trPr>
          <w:trHeight w:val="1361"/>
        </w:trPr>
        <w:tc>
          <w:tcPr>
            <w:tcW w:w="1191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DF06F2" w:rsidRDefault="00DF06F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9A683B" w:rsidRDefault="002F4F4F" w:rsidP="00411E37">
            <w:pPr>
              <w:tabs>
                <w:tab w:val="left" w:pos="6493"/>
                <w:tab w:val="left" w:pos="7201"/>
              </w:tabs>
              <w:spacing w:before="184" w:line="252" w:lineRule="auto"/>
              <w:ind w:left="5364" w:right="177" w:firstLine="33"/>
              <w:jc w:val="both"/>
              <w:rPr>
                <w:b/>
                <w:sz w:val="20"/>
                <w:szCs w:val="20"/>
              </w:rPr>
            </w:pPr>
            <w:r w:rsidRPr="00687C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 </w:t>
            </w:r>
            <w:r w:rsidRPr="00687C8B">
              <w:rPr>
                <w:b/>
                <w:sz w:val="20"/>
                <w:szCs w:val="20"/>
              </w:rPr>
              <w:t>ao</w:t>
            </w:r>
            <w:r w:rsidR="00F47C97" w:rsidRPr="00687C8B">
              <w:rPr>
                <w:b/>
                <w:sz w:val="20"/>
                <w:szCs w:val="20"/>
              </w:rPr>
              <w:t xml:space="preserve"> Executivo Municipal</w:t>
            </w:r>
            <w:r w:rsidR="00014C3C">
              <w:rPr>
                <w:b/>
                <w:sz w:val="20"/>
                <w:szCs w:val="20"/>
              </w:rPr>
              <w:t xml:space="preserve"> </w:t>
            </w:r>
            <w:r w:rsidR="004A7B43">
              <w:rPr>
                <w:b/>
                <w:sz w:val="20"/>
                <w:szCs w:val="20"/>
              </w:rPr>
              <w:t>os en</w:t>
            </w:r>
            <w:r w:rsidR="00FF5F2D">
              <w:rPr>
                <w:b/>
                <w:sz w:val="20"/>
                <w:szCs w:val="20"/>
              </w:rPr>
              <w:t>cascalhamentos das estradas Goiabeira a Boa vista, Goiabeira a Lagoa da Vaca e Lagoa da Vaca a Leira Dantas</w:t>
            </w:r>
            <w:r w:rsidR="00F40289">
              <w:rPr>
                <w:b/>
                <w:sz w:val="20"/>
                <w:szCs w:val="20"/>
              </w:rPr>
              <w:t xml:space="preserve"> neste municipio.</w:t>
            </w:r>
          </w:p>
          <w:p w:rsidR="001A3152" w:rsidRPr="00687C8B" w:rsidRDefault="001A3152" w:rsidP="00411E37">
            <w:pPr>
              <w:tabs>
                <w:tab w:val="left" w:pos="6493"/>
                <w:tab w:val="left" w:pos="7201"/>
              </w:tabs>
              <w:spacing w:before="184" w:line="252" w:lineRule="auto"/>
              <w:ind w:left="5364" w:right="177" w:firstLine="33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:rsidR="00FE5DB9" w:rsidRPr="00687C8B" w:rsidRDefault="00CD58B3" w:rsidP="004E3772">
            <w:pPr>
              <w:pStyle w:val="Corpodetexto"/>
              <w:spacing w:before="90" w:line="360" w:lineRule="auto"/>
              <w:ind w:right="141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</w:t>
            </w:r>
            <w:r w:rsidR="00FE5DB9" w:rsidRPr="00687C8B">
              <w:rPr>
                <w:sz w:val="20"/>
                <w:szCs w:val="20"/>
              </w:rPr>
              <w:t>A Câmara Municipal de Conceição do Coité, na forma do Art. 65, do seu Regimento Interno,</w:t>
            </w:r>
          </w:p>
          <w:p w:rsidR="00DF6AC4" w:rsidRPr="00687C8B" w:rsidRDefault="00DF6AC4" w:rsidP="004E3772">
            <w:pPr>
              <w:pStyle w:val="Corpodetexto"/>
              <w:spacing w:line="247" w:lineRule="auto"/>
              <w:ind w:left="577"/>
              <w:rPr>
                <w:sz w:val="20"/>
                <w:szCs w:val="20"/>
              </w:rPr>
            </w:pPr>
            <w:r w:rsidRPr="00D553F1">
              <w:rPr>
                <w:b/>
                <w:sz w:val="20"/>
                <w:szCs w:val="20"/>
              </w:rPr>
              <w:t>Considerando</w:t>
            </w:r>
            <w:r w:rsidR="002618C1">
              <w:rPr>
                <w:b/>
                <w:sz w:val="20"/>
                <w:szCs w:val="20"/>
              </w:rPr>
              <w:t xml:space="preserve"> </w:t>
            </w:r>
            <w:r w:rsidRPr="00687C8B">
              <w:rPr>
                <w:sz w:val="20"/>
                <w:szCs w:val="20"/>
              </w:rPr>
              <w:t xml:space="preserve">a existência de </w:t>
            </w:r>
            <w:r w:rsidRPr="00687C8B">
              <w:rPr>
                <w:b/>
                <w:sz w:val="20"/>
                <w:szCs w:val="20"/>
              </w:rPr>
              <w:t xml:space="preserve">RECURSOS </w:t>
            </w:r>
            <w:r w:rsidRPr="00687C8B">
              <w:rPr>
                <w:sz w:val="20"/>
                <w:szCs w:val="20"/>
              </w:rPr>
              <w:t>na Lei Orçamentária de 202</w:t>
            </w:r>
            <w:r w:rsidR="002B0765" w:rsidRPr="00687C8B">
              <w:rPr>
                <w:sz w:val="20"/>
                <w:szCs w:val="20"/>
              </w:rPr>
              <w:t>3</w:t>
            </w:r>
            <w:r w:rsidRPr="00687C8B">
              <w:rPr>
                <w:sz w:val="20"/>
                <w:szCs w:val="20"/>
              </w:rPr>
              <w:t xml:space="preserve">, através da Unidade Orçamentária </w:t>
            </w:r>
            <w:proofErr w:type="gramStart"/>
            <w:r w:rsidR="006A779B" w:rsidRPr="00687C8B">
              <w:rPr>
                <w:sz w:val="20"/>
                <w:szCs w:val="20"/>
              </w:rPr>
              <w:t>nº</w:t>
            </w:r>
            <w:r w:rsidR="00FF5F2D">
              <w:rPr>
                <w:sz w:val="20"/>
                <w:szCs w:val="20"/>
              </w:rPr>
              <w:t>15451.</w:t>
            </w:r>
            <w:proofErr w:type="gramEnd"/>
            <w:r w:rsidR="00FF5F2D">
              <w:rPr>
                <w:sz w:val="20"/>
                <w:szCs w:val="20"/>
              </w:rPr>
              <w:t>020</w:t>
            </w:r>
            <w:r w:rsidR="00014C3C">
              <w:rPr>
                <w:rFonts w:eastAsiaTheme="minorHAnsi"/>
                <w:sz w:val="20"/>
                <w:szCs w:val="20"/>
              </w:rPr>
              <w:t>.</w:t>
            </w:r>
            <w:r w:rsidR="006A779B">
              <w:rPr>
                <w:rFonts w:eastAsiaTheme="minorHAnsi"/>
                <w:sz w:val="20"/>
                <w:szCs w:val="20"/>
              </w:rPr>
              <w:t>2</w:t>
            </w:r>
            <w:r w:rsidR="00014C3C">
              <w:rPr>
                <w:rFonts w:eastAsiaTheme="minorHAnsi"/>
                <w:sz w:val="20"/>
                <w:szCs w:val="20"/>
              </w:rPr>
              <w:t>.</w:t>
            </w:r>
            <w:r w:rsidR="006A779B">
              <w:rPr>
                <w:rFonts w:eastAsiaTheme="minorHAnsi"/>
                <w:sz w:val="20"/>
                <w:szCs w:val="20"/>
              </w:rPr>
              <w:t>0</w:t>
            </w:r>
            <w:r w:rsidR="00FF5F2D">
              <w:rPr>
                <w:rFonts w:eastAsiaTheme="minorHAnsi"/>
                <w:sz w:val="20"/>
                <w:szCs w:val="20"/>
              </w:rPr>
              <w:t>045</w:t>
            </w:r>
            <w:r w:rsidR="006A779B">
              <w:rPr>
                <w:rFonts w:eastAsiaTheme="minorHAnsi"/>
                <w:sz w:val="20"/>
                <w:szCs w:val="20"/>
              </w:rPr>
              <w:t xml:space="preserve"> manutenção e recuperação </w:t>
            </w:r>
            <w:r w:rsidR="00FF5F2D">
              <w:rPr>
                <w:rFonts w:eastAsiaTheme="minorHAnsi"/>
                <w:sz w:val="20"/>
                <w:szCs w:val="20"/>
              </w:rPr>
              <w:t xml:space="preserve">e </w:t>
            </w:r>
            <w:proofErr w:type="spellStart"/>
            <w:r w:rsidR="00FF5F2D">
              <w:rPr>
                <w:rFonts w:eastAsiaTheme="minorHAnsi"/>
                <w:sz w:val="20"/>
                <w:szCs w:val="20"/>
              </w:rPr>
              <w:t>encascalhamento</w:t>
            </w:r>
            <w:proofErr w:type="spellEnd"/>
            <w:r w:rsidR="00FF5F2D">
              <w:rPr>
                <w:rFonts w:eastAsiaTheme="minorHAnsi"/>
                <w:sz w:val="20"/>
                <w:szCs w:val="20"/>
              </w:rPr>
              <w:t xml:space="preserve"> de estradas vicinais</w:t>
            </w:r>
            <w:r w:rsidR="006A779B">
              <w:rPr>
                <w:rFonts w:eastAsiaTheme="minorHAnsi"/>
                <w:sz w:val="20"/>
                <w:szCs w:val="20"/>
              </w:rPr>
              <w:t xml:space="preserve">, </w:t>
            </w:r>
            <w:r w:rsidRPr="00687C8B">
              <w:rPr>
                <w:sz w:val="20"/>
                <w:szCs w:val="20"/>
              </w:rPr>
              <w:t xml:space="preserve">Secretaria Municipal de </w:t>
            </w:r>
            <w:proofErr w:type="spellStart"/>
            <w:r w:rsidRPr="00687C8B">
              <w:rPr>
                <w:sz w:val="20"/>
                <w:szCs w:val="20"/>
              </w:rPr>
              <w:t>Infraestrutura</w:t>
            </w:r>
            <w:proofErr w:type="spellEnd"/>
            <w:r w:rsidRPr="00687C8B">
              <w:rPr>
                <w:sz w:val="20"/>
                <w:szCs w:val="20"/>
              </w:rPr>
              <w:t>;</w:t>
            </w:r>
          </w:p>
          <w:p w:rsidR="009A683B" w:rsidRDefault="009A683B" w:rsidP="004E3772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F4F4F" w:rsidRDefault="00CD58B3" w:rsidP="004E3772">
            <w:pPr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</w:t>
            </w:r>
            <w:r w:rsidR="002F4F4F" w:rsidRPr="00646FFD">
              <w:rPr>
                <w:rFonts w:ascii="Times New Roman" w:hAnsi="Times New Roman" w:cs="Times New Roman"/>
                <w:b/>
                <w:sz w:val="20"/>
                <w:szCs w:val="20"/>
              </w:rPr>
              <w:t>Considerando</w:t>
            </w:r>
            <w:r w:rsidR="006A779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2F4F4F" w:rsidRPr="00687C8B">
              <w:rPr>
                <w:sz w:val="20"/>
                <w:szCs w:val="20"/>
              </w:rPr>
              <w:t xml:space="preserve">que </w:t>
            </w:r>
            <w:r w:rsidR="009D2F03">
              <w:rPr>
                <w:sz w:val="20"/>
                <w:szCs w:val="20"/>
              </w:rPr>
              <w:t>o en</w:t>
            </w:r>
            <w:r w:rsidR="00FF5F2D">
              <w:rPr>
                <w:sz w:val="20"/>
                <w:szCs w:val="20"/>
              </w:rPr>
              <w:t>cascalhamento dessas estradas irão facilitar a locomoção dos municipes e ajudar no escoamento da agricultura na região até a sede do municipio;</w:t>
            </w:r>
          </w:p>
          <w:p w:rsidR="00F45EB6" w:rsidRDefault="00F45EB6" w:rsidP="004E3772">
            <w:pPr>
              <w:rPr>
                <w:sz w:val="20"/>
                <w:szCs w:val="20"/>
              </w:rPr>
            </w:pPr>
          </w:p>
          <w:p w:rsidR="00F45EB6" w:rsidRPr="00F45EB6" w:rsidRDefault="00CD58B3" w:rsidP="004E377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</w:t>
            </w:r>
            <w:r w:rsidR="00F45EB6" w:rsidRPr="00F45EB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Considerando</w:t>
            </w:r>
            <w:r w:rsidR="006A779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F45EB6">
              <w:rPr>
                <w:rFonts w:ascii="Times New Roman" w:hAnsi="Times New Roman" w:cs="Times New Roman"/>
                <w:sz w:val="20"/>
                <w:szCs w:val="20"/>
              </w:rPr>
              <w:t>ser responsabilidade d</w:t>
            </w:r>
            <w:r w:rsidR="00014C3C">
              <w:rPr>
                <w:rFonts w:ascii="Times New Roman" w:hAnsi="Times New Roman" w:cs="Times New Roman"/>
                <w:sz w:val="20"/>
                <w:szCs w:val="20"/>
              </w:rPr>
              <w:t>o</w:t>
            </w:r>
            <w:r w:rsidR="00F45EB6">
              <w:rPr>
                <w:rFonts w:ascii="Times New Roman" w:hAnsi="Times New Roman" w:cs="Times New Roman"/>
                <w:sz w:val="20"/>
                <w:szCs w:val="20"/>
              </w:rPr>
              <w:t xml:space="preserve"> município proporcionar </w:t>
            </w:r>
            <w:r w:rsidR="00014C3C">
              <w:rPr>
                <w:rFonts w:ascii="Times New Roman" w:hAnsi="Times New Roman" w:cs="Times New Roman"/>
                <w:sz w:val="20"/>
                <w:szCs w:val="20"/>
              </w:rPr>
              <w:t>comodidade</w:t>
            </w:r>
            <w:r w:rsidR="00F45EB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C55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5EB6">
              <w:rPr>
                <w:rFonts w:ascii="Times New Roman" w:hAnsi="Times New Roman" w:cs="Times New Roman"/>
                <w:sz w:val="20"/>
                <w:szCs w:val="20"/>
              </w:rPr>
              <w:t>aos</w:t>
            </w:r>
            <w:r w:rsidR="002C550D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F45EB6">
              <w:rPr>
                <w:rFonts w:ascii="Times New Roman" w:hAnsi="Times New Roman" w:cs="Times New Roman"/>
                <w:sz w:val="20"/>
                <w:szCs w:val="20"/>
              </w:rPr>
              <w:t xml:space="preserve"> munícipes; </w:t>
            </w:r>
          </w:p>
          <w:p w:rsidR="002F4F4F" w:rsidRPr="00687C8B" w:rsidRDefault="002F4F4F" w:rsidP="002F4F4F">
            <w:pPr>
              <w:rPr>
                <w:sz w:val="20"/>
                <w:szCs w:val="20"/>
              </w:rPr>
            </w:pPr>
          </w:p>
          <w:p w:rsidR="00DF6AC4" w:rsidRPr="00687C8B" w:rsidRDefault="00CD58B3" w:rsidP="00C74AA6">
            <w:pPr>
              <w:jc w:val="both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                        </w:t>
            </w:r>
            <w:r w:rsidR="0068286A" w:rsidRPr="00687C8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INDICA </w:t>
            </w:r>
            <w:r w:rsidR="00FF5F2D" w:rsidRPr="00687C8B">
              <w:rPr>
                <w:b/>
                <w:sz w:val="20"/>
                <w:szCs w:val="20"/>
              </w:rPr>
              <w:t xml:space="preserve"> ao Executivo Municipal</w:t>
            </w:r>
            <w:r w:rsidR="009D2F03">
              <w:rPr>
                <w:b/>
                <w:sz w:val="20"/>
                <w:szCs w:val="20"/>
              </w:rPr>
              <w:t xml:space="preserve"> os en</w:t>
            </w:r>
            <w:r w:rsidR="00FF5F2D">
              <w:rPr>
                <w:b/>
                <w:sz w:val="20"/>
                <w:szCs w:val="20"/>
              </w:rPr>
              <w:t>cascalhamentos das estradas Goiabeira a Boa vista, Goiabeira a Lagoa da Vaca e Lagoa da Vaca a Leira Dantas neste municipio.</w:t>
            </w:r>
          </w:p>
          <w:p w:rsidR="00DF6AC4" w:rsidRPr="00687C8B" w:rsidRDefault="00DF6AC4" w:rsidP="00DF6AC4">
            <w:pPr>
              <w:pStyle w:val="Corpodetexto"/>
              <w:spacing w:before="1" w:line="247" w:lineRule="auto"/>
              <w:ind w:left="577" w:firstLine="567"/>
              <w:rPr>
                <w:sz w:val="20"/>
                <w:szCs w:val="20"/>
              </w:rPr>
            </w:pPr>
          </w:p>
          <w:p w:rsidR="00C43F96" w:rsidRPr="00687C8B" w:rsidRDefault="00C43F96" w:rsidP="00C74AA6">
            <w:pPr>
              <w:pStyle w:val="Corpo"/>
              <w:spacing w:line="360" w:lineRule="auto"/>
              <w:ind w:left="577" w:right="283" w:firstLine="567"/>
              <w:rPr>
                <w:rFonts w:cs="Times New Roman"/>
              </w:rPr>
            </w:pPr>
            <w:r w:rsidRPr="00687C8B">
              <w:rPr>
                <w:rFonts w:cs="Times New Roman"/>
              </w:rPr>
              <w:t>Dê-se conhecimento desta Indicação, quando aprovada, ao Prefeito Municipal de Conceição do Coité/</w:t>
            </w:r>
            <w:r w:rsidR="003F0FF6" w:rsidRPr="00687C8B">
              <w:rPr>
                <w:rFonts w:cs="Times New Roman"/>
              </w:rPr>
              <w:t>BA a</w:t>
            </w:r>
            <w:r w:rsidRPr="00687C8B">
              <w:rPr>
                <w:rFonts w:cs="Times New Roman"/>
              </w:rPr>
              <w:t xml:space="preserve"> Secretaria Municipal de Infraestrutura,</w:t>
            </w:r>
            <w:r w:rsidR="00F45EB6">
              <w:rPr>
                <w:rFonts w:cs="Times New Roman"/>
              </w:rPr>
              <w:t xml:space="preserve"> e a associação do povoado de </w:t>
            </w:r>
            <w:r w:rsidR="00FF5F2D">
              <w:rPr>
                <w:rFonts w:cs="Times New Roman"/>
              </w:rPr>
              <w:t xml:space="preserve">Goiabeira, Boa Vista e Lagoa da Vaca </w:t>
            </w:r>
            <w:r w:rsidR="00526560">
              <w:rPr>
                <w:rFonts w:cs="Times New Roman"/>
              </w:rPr>
              <w:t>o</w:t>
            </w:r>
            <w:r w:rsidR="006A779B">
              <w:rPr>
                <w:rFonts w:cs="Times New Roman"/>
              </w:rPr>
              <w:t xml:space="preserve"> </w:t>
            </w:r>
            <w:r w:rsidR="003F0FF6" w:rsidRPr="00687C8B">
              <w:rPr>
                <w:rFonts w:cs="Times New Roman"/>
              </w:rPr>
              <w:t>art.º</w:t>
            </w:r>
            <w:r w:rsidRPr="00687C8B">
              <w:rPr>
                <w:rFonts w:cs="Times New Roman"/>
              </w:rPr>
              <w:t>. 65, § 4º, do Regimento Interno.</w:t>
            </w:r>
          </w:p>
          <w:p w:rsidR="00C43F96" w:rsidRPr="00687C8B" w:rsidRDefault="00C43F96" w:rsidP="00C43F96">
            <w:pPr>
              <w:pStyle w:val="Corpo"/>
              <w:spacing w:line="360" w:lineRule="auto"/>
              <w:ind w:left="577" w:right="283" w:firstLine="567"/>
              <w:jc w:val="both"/>
              <w:rPr>
                <w:rFonts w:cs="Times New Roman"/>
                <w:b/>
              </w:rPr>
            </w:pPr>
          </w:p>
          <w:p w:rsidR="00FE5DB9" w:rsidRPr="00687C8B" w:rsidRDefault="00A63644" w:rsidP="00A42ACF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7838"/>
              </w:tabs>
              <w:spacing w:before="90" w:line="360" w:lineRule="auto"/>
              <w:ind w:left="461" w:right="112" w:firstLine="70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87C8B">
              <w:rPr>
                <w:rFonts w:ascii="Times New Roman" w:hAnsi="Times New Roman" w:cs="Times New Roman"/>
                <w:sz w:val="20"/>
                <w:szCs w:val="20"/>
              </w:rPr>
              <w:t xml:space="preserve">Sala da Sessão, </w:t>
            </w:r>
            <w:r w:rsidR="00FE5DB9" w:rsidRPr="00687C8B">
              <w:rPr>
                <w:rFonts w:ascii="Times New Roman" w:hAnsi="Times New Roman" w:cs="Times New Roman"/>
                <w:sz w:val="20"/>
                <w:szCs w:val="20"/>
              </w:rPr>
              <w:t>Conceição do Coité</w:t>
            </w:r>
            <w:r w:rsidR="006A77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2804DF">
              <w:rPr>
                <w:rFonts w:ascii="Times New Roman" w:hAnsi="Times New Roman" w:cs="Times New Roman"/>
                <w:sz w:val="20"/>
                <w:szCs w:val="20"/>
              </w:rPr>
              <w:t>18</w:t>
            </w:r>
            <w:r w:rsidR="006A779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F0FF6" w:rsidRPr="00687C8B">
              <w:rPr>
                <w:rFonts w:ascii="Times New Roman" w:hAnsi="Times New Roman" w:cs="Times New Roman"/>
                <w:sz w:val="20"/>
                <w:szCs w:val="20"/>
              </w:rPr>
              <w:t>de</w:t>
            </w:r>
            <w:r w:rsidR="006A779B">
              <w:rPr>
                <w:rFonts w:ascii="Times New Roman" w:hAnsi="Times New Roman" w:cs="Times New Roman"/>
                <w:sz w:val="20"/>
                <w:szCs w:val="20"/>
              </w:rPr>
              <w:t xml:space="preserve"> agosto</w:t>
            </w:r>
            <w:r w:rsidRPr="00687C8B">
              <w:rPr>
                <w:rFonts w:ascii="Times New Roman" w:hAnsi="Times New Roman" w:cs="Times New Roman"/>
                <w:sz w:val="20"/>
                <w:szCs w:val="20"/>
              </w:rPr>
              <w:t xml:space="preserve"> de 202</w:t>
            </w:r>
            <w:r w:rsidR="00253342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1A3152" w:rsidRDefault="006A779B" w:rsidP="00DF597C">
            <w:pPr>
              <w:pStyle w:val="SemEspaamento"/>
            </w:pPr>
            <w:r>
              <w:t xml:space="preserve">                                                                                                                     </w:t>
            </w:r>
            <w:r w:rsidR="00253342">
              <w:t>Beto da Pinda</w:t>
            </w:r>
          </w:p>
          <w:p w:rsidR="00DF597C" w:rsidRPr="00253342" w:rsidRDefault="00DF597C" w:rsidP="00DF597C">
            <w:pPr>
              <w:pStyle w:val="SemEspaamento"/>
            </w:pPr>
            <w:r>
              <w:t xml:space="preserve">                                                                                                                          Vereador </w:t>
            </w:r>
          </w:p>
        </w:tc>
      </w:tr>
      <w:tr w:rsidR="00786222" w:rsidRPr="00FD16B3" w:rsidTr="00A11096">
        <w:trPr>
          <w:trHeight w:val="1361"/>
        </w:trPr>
        <w:tc>
          <w:tcPr>
            <w:tcW w:w="1191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786222" w:rsidRDefault="00786222" w:rsidP="00C628A8">
            <w:pPr>
              <w:spacing w:line="360" w:lineRule="auto"/>
              <w:ind w:left="3969" w:right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3C5B62" w:rsidRPr="00FD16B3" w:rsidRDefault="003C5B62" w:rsidP="00352D96">
      <w:pPr>
        <w:rPr>
          <w:rFonts w:ascii="Times New Roman" w:hAnsi="Times New Roman" w:cs="Times New Roman"/>
        </w:rPr>
      </w:pPr>
    </w:p>
    <w:sectPr w:rsidR="003C5B62" w:rsidRPr="00FD16B3" w:rsidSect="002B3CAB">
      <w:type w:val="continuous"/>
      <w:pgSz w:w="11910" w:h="16840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7D0E80"/>
    <w:rsid w:val="00012509"/>
    <w:rsid w:val="00014C3C"/>
    <w:rsid w:val="0001729A"/>
    <w:rsid w:val="00041C4F"/>
    <w:rsid w:val="00044945"/>
    <w:rsid w:val="00092825"/>
    <w:rsid w:val="000C4A79"/>
    <w:rsid w:val="000F3057"/>
    <w:rsid w:val="000F63FC"/>
    <w:rsid w:val="0014567C"/>
    <w:rsid w:val="001670BE"/>
    <w:rsid w:val="001755BD"/>
    <w:rsid w:val="00194231"/>
    <w:rsid w:val="001A3152"/>
    <w:rsid w:val="001A54DA"/>
    <w:rsid w:val="002413FE"/>
    <w:rsid w:val="00253342"/>
    <w:rsid w:val="002618C1"/>
    <w:rsid w:val="002804DF"/>
    <w:rsid w:val="002852EE"/>
    <w:rsid w:val="002A7885"/>
    <w:rsid w:val="002B0765"/>
    <w:rsid w:val="002B3CAB"/>
    <w:rsid w:val="002C550D"/>
    <w:rsid w:val="002F4F4F"/>
    <w:rsid w:val="003053FF"/>
    <w:rsid w:val="0032772A"/>
    <w:rsid w:val="003429FC"/>
    <w:rsid w:val="00352D96"/>
    <w:rsid w:val="003C5B62"/>
    <w:rsid w:val="003D65C5"/>
    <w:rsid w:val="003F0C2C"/>
    <w:rsid w:val="003F0FF6"/>
    <w:rsid w:val="003F1281"/>
    <w:rsid w:val="00411E37"/>
    <w:rsid w:val="00444E30"/>
    <w:rsid w:val="00451FDC"/>
    <w:rsid w:val="00477965"/>
    <w:rsid w:val="004A0A96"/>
    <w:rsid w:val="004A7B43"/>
    <w:rsid w:val="004E3772"/>
    <w:rsid w:val="004E48BD"/>
    <w:rsid w:val="005148A5"/>
    <w:rsid w:val="00523F01"/>
    <w:rsid w:val="00526560"/>
    <w:rsid w:val="00544EA8"/>
    <w:rsid w:val="00575A5C"/>
    <w:rsid w:val="005A4CCA"/>
    <w:rsid w:val="00612769"/>
    <w:rsid w:val="00646FFD"/>
    <w:rsid w:val="0068286A"/>
    <w:rsid w:val="00687C8B"/>
    <w:rsid w:val="006920C7"/>
    <w:rsid w:val="006A779B"/>
    <w:rsid w:val="00704796"/>
    <w:rsid w:val="00722103"/>
    <w:rsid w:val="00742CAB"/>
    <w:rsid w:val="007628E6"/>
    <w:rsid w:val="00786222"/>
    <w:rsid w:val="00794EFC"/>
    <w:rsid w:val="007A6612"/>
    <w:rsid w:val="007B3093"/>
    <w:rsid w:val="007B348A"/>
    <w:rsid w:val="007B5D42"/>
    <w:rsid w:val="007D0E80"/>
    <w:rsid w:val="007D2939"/>
    <w:rsid w:val="007D744B"/>
    <w:rsid w:val="007E14CB"/>
    <w:rsid w:val="007E2D65"/>
    <w:rsid w:val="00835F6D"/>
    <w:rsid w:val="008734F9"/>
    <w:rsid w:val="008D6ED6"/>
    <w:rsid w:val="00911C2B"/>
    <w:rsid w:val="009356FB"/>
    <w:rsid w:val="009A683B"/>
    <w:rsid w:val="009A78E4"/>
    <w:rsid w:val="009B4BC6"/>
    <w:rsid w:val="009B6C99"/>
    <w:rsid w:val="009D2F03"/>
    <w:rsid w:val="00A11096"/>
    <w:rsid w:val="00A350BD"/>
    <w:rsid w:val="00A42ACF"/>
    <w:rsid w:val="00A51D59"/>
    <w:rsid w:val="00A63644"/>
    <w:rsid w:val="00A80551"/>
    <w:rsid w:val="00AB2ED5"/>
    <w:rsid w:val="00B06B40"/>
    <w:rsid w:val="00B559D7"/>
    <w:rsid w:val="00BD66C6"/>
    <w:rsid w:val="00BD7764"/>
    <w:rsid w:val="00BE678D"/>
    <w:rsid w:val="00C43F96"/>
    <w:rsid w:val="00C5272C"/>
    <w:rsid w:val="00C568CC"/>
    <w:rsid w:val="00C628A8"/>
    <w:rsid w:val="00C74AA6"/>
    <w:rsid w:val="00CD58B3"/>
    <w:rsid w:val="00D51BC0"/>
    <w:rsid w:val="00D553F1"/>
    <w:rsid w:val="00D65697"/>
    <w:rsid w:val="00DD5F94"/>
    <w:rsid w:val="00DE45B3"/>
    <w:rsid w:val="00DF06F2"/>
    <w:rsid w:val="00DF4301"/>
    <w:rsid w:val="00DF597C"/>
    <w:rsid w:val="00DF6AC4"/>
    <w:rsid w:val="00E37F91"/>
    <w:rsid w:val="00E53FBA"/>
    <w:rsid w:val="00EB2258"/>
    <w:rsid w:val="00EB4E61"/>
    <w:rsid w:val="00F032BF"/>
    <w:rsid w:val="00F04E5B"/>
    <w:rsid w:val="00F40170"/>
    <w:rsid w:val="00F40289"/>
    <w:rsid w:val="00F45EB6"/>
    <w:rsid w:val="00F47C97"/>
    <w:rsid w:val="00F8786F"/>
    <w:rsid w:val="00F92117"/>
    <w:rsid w:val="00F926BB"/>
    <w:rsid w:val="00FA6AFB"/>
    <w:rsid w:val="00FC5411"/>
    <w:rsid w:val="00FD16B3"/>
    <w:rsid w:val="00FE5DB9"/>
    <w:rsid w:val="00FF5F2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7D0E80"/>
    <w:rPr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D0E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1"/>
    <w:qFormat/>
    <w:rsid w:val="007D0E80"/>
  </w:style>
  <w:style w:type="paragraph" w:customStyle="1" w:styleId="TableParagraph">
    <w:name w:val="Table Paragraph"/>
    <w:basedOn w:val="Normal"/>
    <w:uiPriority w:val="1"/>
    <w:qFormat/>
    <w:rsid w:val="007D0E80"/>
    <w:rPr>
      <w:rFonts w:ascii="Arial" w:eastAsia="Arial" w:hAnsi="Arial" w:cs="Arial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E5DB9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E5DB9"/>
    <w:rPr>
      <w:rFonts w:ascii="Tahoma" w:hAnsi="Tahoma" w:cs="Tahoma"/>
      <w:sz w:val="16"/>
      <w:szCs w:val="16"/>
      <w:lang w:val="pt-PT"/>
    </w:rPr>
  </w:style>
  <w:style w:type="paragraph" w:styleId="Corpodetexto">
    <w:name w:val="Body Text"/>
    <w:basedOn w:val="Normal"/>
    <w:link w:val="CorpodetextoChar"/>
    <w:rsid w:val="00FE5DB9"/>
    <w:pPr>
      <w:widowControl/>
      <w:autoSpaceDE/>
      <w:autoSpaceDN/>
      <w:spacing w:after="120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rsid w:val="00FE5DB9"/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paragraph" w:customStyle="1" w:styleId="Corpo">
    <w:name w:val="Corpo"/>
    <w:rsid w:val="00C628A8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Times New Roman" w:eastAsia="Arial Unicode MS" w:hAnsi="Times New Roman" w:cs="Arial Unicode MS"/>
      <w:color w:val="000000"/>
      <w:sz w:val="20"/>
      <w:szCs w:val="20"/>
      <w:u w:color="000000"/>
      <w:bdr w:val="nil"/>
      <w:lang w:val="pt-PT"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A31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A3152"/>
    <w:rPr>
      <w:lang w:val="pt-PT"/>
    </w:rPr>
  </w:style>
  <w:style w:type="paragraph" w:styleId="SemEspaamento">
    <w:name w:val="No Spacing"/>
    <w:uiPriority w:val="1"/>
    <w:qFormat/>
    <w:rsid w:val="00DF597C"/>
    <w:rPr>
      <w:lang w:val="pt-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70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265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Usuario</cp:lastModifiedBy>
  <cp:revision>4</cp:revision>
  <cp:lastPrinted>2022-08-22T11:43:00Z</cp:lastPrinted>
  <dcterms:created xsi:type="dcterms:W3CDTF">2023-08-18T15:26:00Z</dcterms:created>
  <dcterms:modified xsi:type="dcterms:W3CDTF">2023-08-18T15:28:00Z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2022-07-27T00:00:00Z</vt:filetime>
  </property>
  <property fmtid="{D5CDD505-2E9C-101B-9397-08002B2CF9AE}" pid="5" name="Producer">
    <vt:lpwstr>Microsoft® Office Excel® 2007</vt:lpwstr>
  </property>
</Properties>
</file>