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F7" w:rsidRDefault="000C67F7" w:rsidP="000D1927">
      <w:pPr>
        <w:rPr>
          <w:rStyle w:val="Forte"/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Exm</w:t>
      </w:r>
      <w:r w:rsidR="00A023E9">
        <w:rPr>
          <w:rStyle w:val="Forte"/>
          <w:rFonts w:ascii="Segoe UI" w:hAnsi="Segoe UI" w:cs="Segoe UI"/>
          <w:color w:val="212529"/>
        </w:rPr>
        <w:t>º</w:t>
      </w:r>
      <w:r>
        <w:rPr>
          <w:rStyle w:val="Forte"/>
          <w:rFonts w:ascii="Segoe UI" w:hAnsi="Segoe UI" w:cs="Segoe UI"/>
          <w:color w:val="212529"/>
        </w:rPr>
        <w:t>Sr</w:t>
      </w:r>
      <w:r w:rsidR="00A023E9">
        <w:rPr>
          <w:rStyle w:val="Forte"/>
          <w:rFonts w:ascii="Segoe UI" w:hAnsi="Segoe UI" w:cs="Segoe UI"/>
          <w:color w:val="212529"/>
        </w:rPr>
        <w:t>º</w:t>
      </w:r>
      <w:r>
        <w:rPr>
          <w:rStyle w:val="Forte"/>
          <w:rFonts w:ascii="Segoe UI" w:hAnsi="Segoe UI" w:cs="Segoe UI"/>
          <w:color w:val="212529"/>
        </w:rPr>
        <w:t xml:space="preserve"> Presidente </w:t>
      </w:r>
      <w:r w:rsidR="00A023E9">
        <w:rPr>
          <w:rStyle w:val="Forte"/>
          <w:rFonts w:ascii="Segoe UI" w:hAnsi="Segoe UI" w:cs="Segoe UI"/>
          <w:color w:val="212529"/>
        </w:rPr>
        <w:t>do Poder Legislativo</w:t>
      </w:r>
    </w:p>
    <w:p w:rsidR="000C67F7" w:rsidRDefault="000C67F7" w:rsidP="000D1927">
      <w:pPr>
        <w:rPr>
          <w:rStyle w:val="Forte"/>
          <w:rFonts w:ascii="Segoe UI" w:hAnsi="Segoe UI" w:cs="Segoe UI"/>
          <w:color w:val="212529"/>
        </w:rPr>
      </w:pPr>
    </w:p>
    <w:p w:rsidR="000C67F7" w:rsidRDefault="000C67F7" w:rsidP="000D1927">
      <w:pPr>
        <w:rPr>
          <w:rStyle w:val="Forte"/>
          <w:rFonts w:ascii="Segoe UI" w:hAnsi="Segoe UI" w:cs="Segoe UI"/>
          <w:color w:val="212529"/>
        </w:rPr>
      </w:pPr>
    </w:p>
    <w:p w:rsidR="00A023E9" w:rsidRPr="00A023E9" w:rsidRDefault="00A023E9" w:rsidP="00A023E9">
      <w:pPr>
        <w:rPr>
          <w:rFonts w:ascii="Segoe UI" w:hAnsi="Segoe UI" w:cs="Segoe UI"/>
          <w:color w:val="212529"/>
          <w:sz w:val="28"/>
          <w:szCs w:val="28"/>
        </w:rPr>
      </w:pPr>
      <w:hyperlink r:id="rId7" w:history="1">
        <w:r w:rsidRPr="00A023E9">
          <w:rPr>
            <w:rStyle w:val="Hyperlink"/>
            <w:rFonts w:ascii="Segoe UI" w:hAnsi="Segoe UI" w:cs="Segoe UI"/>
            <w:b/>
            <w:bCs/>
            <w:color w:val="02BAF2"/>
            <w:sz w:val="28"/>
            <w:szCs w:val="28"/>
          </w:rPr>
          <w:t>PR 3/2023 - Projeto de Resolução</w:t>
        </w:r>
      </w:hyperlink>
      <w:r w:rsidRPr="00A023E9">
        <w:rPr>
          <w:rFonts w:ascii="Segoe UI" w:hAnsi="Segoe UI" w:cs="Segoe UI"/>
          <w:color w:val="212529"/>
          <w:sz w:val="28"/>
          <w:szCs w:val="28"/>
        </w:rPr>
        <w:t> </w:t>
      </w:r>
      <w:r w:rsidRPr="00A023E9">
        <w:rPr>
          <w:rFonts w:ascii="Segoe UI" w:hAnsi="Segoe UI" w:cs="Segoe UI"/>
          <w:noProof/>
          <w:color w:val="02BAF2"/>
          <w:sz w:val="28"/>
          <w:szCs w:val="28"/>
        </w:rPr>
        <w:drawing>
          <wp:inline distT="0" distB="0" distL="0" distR="0">
            <wp:extent cx="190500" cy="153670"/>
            <wp:effectExtent l="19050" t="0" r="0" b="0"/>
            <wp:docPr id="2" name="Imagem 1" descr="Etiqueta Individua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iqueta Individual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23E9">
        <w:rPr>
          <w:rFonts w:ascii="Segoe UI" w:hAnsi="Segoe UI" w:cs="Segoe UI"/>
          <w:color w:val="212529"/>
          <w:sz w:val="28"/>
          <w:szCs w:val="28"/>
        </w:rPr>
        <w:br/>
      </w:r>
      <w:r w:rsidRPr="00A023E9">
        <w:rPr>
          <w:rStyle w:val="Forte"/>
          <w:rFonts w:ascii="Segoe UI" w:hAnsi="Segoe UI" w:cs="Segoe UI"/>
          <w:color w:val="212529"/>
          <w:sz w:val="28"/>
          <w:szCs w:val="28"/>
        </w:rPr>
        <w:t>Ementa:</w:t>
      </w:r>
      <w:r w:rsidRPr="00A023E9">
        <w:rPr>
          <w:rFonts w:ascii="Segoe UI" w:hAnsi="Segoe UI" w:cs="Segoe UI"/>
          <w:color w:val="212529"/>
          <w:sz w:val="28"/>
          <w:szCs w:val="28"/>
        </w:rPr>
        <w:t> Concede Titulo de Cidadã Coiteense a Sra. Camila Silva Oliveira do Nascimento</w:t>
      </w:r>
    </w:p>
    <w:p w:rsidR="009D0E2D" w:rsidRPr="00A023E9" w:rsidRDefault="00A023E9" w:rsidP="00A023E9">
      <w:pPr>
        <w:pStyle w:val="Ttulo"/>
        <w:jc w:val="left"/>
        <w:rPr>
          <w:szCs w:val="28"/>
        </w:rPr>
      </w:pPr>
      <w:r w:rsidRPr="00A023E9">
        <w:rPr>
          <w:rStyle w:val="Forte"/>
          <w:rFonts w:ascii="Segoe UI" w:hAnsi="Segoe UI" w:cs="Segoe UI"/>
          <w:color w:val="212529"/>
          <w:szCs w:val="28"/>
        </w:rPr>
        <w:t>Apresentação: </w:t>
      </w:r>
      <w:r w:rsidRPr="00A023E9">
        <w:rPr>
          <w:rFonts w:ascii="Segoe UI" w:hAnsi="Segoe UI" w:cs="Segoe UI"/>
          <w:color w:val="212529"/>
          <w:szCs w:val="28"/>
        </w:rPr>
        <w:t>16 de Março de 2023</w:t>
      </w:r>
      <w:r w:rsidRPr="00A023E9">
        <w:rPr>
          <w:rFonts w:ascii="Segoe UI" w:hAnsi="Segoe UI" w:cs="Segoe UI"/>
          <w:color w:val="212529"/>
          <w:szCs w:val="28"/>
        </w:rPr>
        <w:br/>
      </w:r>
      <w:r w:rsidRPr="00A023E9">
        <w:rPr>
          <w:rStyle w:val="Forte"/>
          <w:rFonts w:ascii="Segoe UI" w:hAnsi="Segoe UI" w:cs="Segoe UI"/>
          <w:color w:val="212529"/>
          <w:szCs w:val="28"/>
        </w:rPr>
        <w:t>Protocolo: </w:t>
      </w:r>
      <w:r w:rsidRPr="00A023E9">
        <w:rPr>
          <w:rFonts w:ascii="Segoe UI" w:hAnsi="Segoe UI" w:cs="Segoe UI"/>
          <w:color w:val="212529"/>
          <w:szCs w:val="28"/>
        </w:rPr>
        <w:t>118/2023, </w:t>
      </w:r>
      <w:r w:rsidRPr="00A023E9">
        <w:rPr>
          <w:rStyle w:val="Forte"/>
          <w:rFonts w:ascii="Segoe UI" w:hAnsi="Segoe UI" w:cs="Segoe UI"/>
          <w:color w:val="212529"/>
          <w:szCs w:val="28"/>
        </w:rPr>
        <w:t>Data Protocolo: </w:t>
      </w:r>
      <w:r w:rsidRPr="00A023E9">
        <w:rPr>
          <w:rFonts w:ascii="Segoe UI" w:hAnsi="Segoe UI" w:cs="Segoe UI"/>
          <w:color w:val="212529"/>
          <w:szCs w:val="28"/>
        </w:rPr>
        <w:t>16/03/2023 - </w:t>
      </w:r>
      <w:r w:rsidRPr="00A023E9">
        <w:rPr>
          <w:rStyle w:val="Forte"/>
          <w:rFonts w:ascii="Segoe UI" w:hAnsi="Segoe UI" w:cs="Segoe UI"/>
          <w:color w:val="212529"/>
          <w:szCs w:val="28"/>
        </w:rPr>
        <w:t>Horário:</w:t>
      </w:r>
      <w:r w:rsidRPr="00A023E9">
        <w:rPr>
          <w:rFonts w:ascii="Segoe UI" w:hAnsi="Segoe UI" w:cs="Segoe UI"/>
          <w:color w:val="212529"/>
          <w:szCs w:val="28"/>
        </w:rPr>
        <w:t> 10:17:34</w:t>
      </w:r>
      <w:r w:rsidRPr="00A023E9">
        <w:rPr>
          <w:rFonts w:ascii="Segoe UI" w:hAnsi="Segoe UI" w:cs="Segoe UI"/>
          <w:color w:val="212529"/>
          <w:szCs w:val="28"/>
        </w:rPr>
        <w:br/>
      </w:r>
      <w:r w:rsidRPr="00A023E9">
        <w:rPr>
          <w:rStyle w:val="Forte"/>
          <w:rFonts w:ascii="Segoe UI" w:hAnsi="Segoe UI" w:cs="Segoe UI"/>
          <w:color w:val="212529"/>
          <w:szCs w:val="28"/>
        </w:rPr>
        <w:t>Autor:</w:t>
      </w:r>
      <w:r w:rsidRPr="00A023E9">
        <w:rPr>
          <w:rFonts w:ascii="Segoe UI" w:hAnsi="Segoe UI" w:cs="Segoe UI"/>
          <w:color w:val="212529"/>
          <w:szCs w:val="28"/>
        </w:rPr>
        <w:t>  Nego Jai</w:t>
      </w:r>
    </w:p>
    <w:p w:rsidR="000D1927" w:rsidRPr="00A023E9" w:rsidRDefault="000D1927" w:rsidP="00A023E9">
      <w:pPr>
        <w:pStyle w:val="Ttulo"/>
        <w:jc w:val="left"/>
        <w:rPr>
          <w:szCs w:val="28"/>
        </w:rPr>
      </w:pPr>
    </w:p>
    <w:p w:rsidR="004F6A16" w:rsidRDefault="000D1927" w:rsidP="00FA252A">
      <w:pPr>
        <w:pStyle w:val="Ttulo"/>
        <w:rPr>
          <w:sz w:val="32"/>
          <w:szCs w:val="32"/>
        </w:rPr>
      </w:pPr>
      <w:r>
        <w:rPr>
          <w:sz w:val="32"/>
          <w:szCs w:val="32"/>
        </w:rPr>
        <w:t>Requerimento</w:t>
      </w:r>
    </w:p>
    <w:p w:rsidR="000D1927" w:rsidRPr="004011AC" w:rsidRDefault="000D1927" w:rsidP="00FA252A">
      <w:pPr>
        <w:pStyle w:val="Ttulo"/>
        <w:rPr>
          <w:sz w:val="32"/>
          <w:szCs w:val="32"/>
        </w:rPr>
      </w:pPr>
    </w:p>
    <w:p w:rsidR="009D0E2D" w:rsidRDefault="009D0E2D" w:rsidP="00FA252A">
      <w:pPr>
        <w:pStyle w:val="Ttulo"/>
        <w:rPr>
          <w:sz w:val="24"/>
        </w:rPr>
      </w:pPr>
    </w:p>
    <w:p w:rsidR="00B14926" w:rsidRDefault="000C67F7" w:rsidP="00A023E9">
      <w:pPr>
        <w:pStyle w:val="Ttulo"/>
        <w:jc w:val="both"/>
        <w:rPr>
          <w:b w:val="0"/>
          <w:sz w:val="24"/>
        </w:rPr>
      </w:pPr>
      <w:r>
        <w:rPr>
          <w:b w:val="0"/>
          <w:sz w:val="24"/>
        </w:rPr>
        <w:t xml:space="preserve">O Vereador que subscreve, </w:t>
      </w:r>
      <w:r w:rsidR="00A023E9">
        <w:rPr>
          <w:b w:val="0"/>
          <w:sz w:val="24"/>
        </w:rPr>
        <w:t>SOLICITO RETIRADA DE PROPOSIÇÃO acima citada por motivo de não cuprimir as normas legais desta Egrégia Casa.</w:t>
      </w:r>
    </w:p>
    <w:p w:rsidR="00B14926" w:rsidRDefault="00B14926" w:rsidP="00B139A7">
      <w:pPr>
        <w:pStyle w:val="Ttulo"/>
        <w:jc w:val="both"/>
        <w:rPr>
          <w:b w:val="0"/>
          <w:sz w:val="24"/>
        </w:rPr>
      </w:pPr>
    </w:p>
    <w:p w:rsidR="00B139A7" w:rsidRDefault="00B139A7" w:rsidP="00B139A7">
      <w:pPr>
        <w:pStyle w:val="Ttulo"/>
        <w:jc w:val="both"/>
        <w:rPr>
          <w:b w:val="0"/>
          <w:sz w:val="24"/>
        </w:rPr>
      </w:pPr>
      <w:r>
        <w:rPr>
          <w:b w:val="0"/>
          <w:sz w:val="24"/>
        </w:rPr>
        <w:t>Conceição do Coité</w:t>
      </w:r>
      <w:r w:rsidR="00B14926">
        <w:rPr>
          <w:b w:val="0"/>
          <w:sz w:val="24"/>
        </w:rPr>
        <w:t xml:space="preserve">, </w:t>
      </w:r>
      <w:r w:rsidR="00A023E9">
        <w:rPr>
          <w:b w:val="0"/>
          <w:sz w:val="24"/>
        </w:rPr>
        <w:t>12</w:t>
      </w:r>
      <w:r w:rsidR="00B14926">
        <w:rPr>
          <w:b w:val="0"/>
          <w:sz w:val="24"/>
        </w:rPr>
        <w:t xml:space="preserve"> de </w:t>
      </w:r>
      <w:r w:rsidR="00A023E9">
        <w:rPr>
          <w:b w:val="0"/>
          <w:sz w:val="24"/>
        </w:rPr>
        <w:t>julho</w:t>
      </w:r>
      <w:r w:rsidR="00B14926">
        <w:rPr>
          <w:b w:val="0"/>
          <w:sz w:val="24"/>
        </w:rPr>
        <w:t xml:space="preserve"> de 2023.</w:t>
      </w:r>
    </w:p>
    <w:p w:rsidR="00B14926" w:rsidRDefault="00B14926" w:rsidP="00B139A7">
      <w:pPr>
        <w:pStyle w:val="Ttulo"/>
        <w:jc w:val="both"/>
        <w:rPr>
          <w:b w:val="0"/>
          <w:sz w:val="24"/>
        </w:rPr>
      </w:pPr>
    </w:p>
    <w:p w:rsidR="00B14926" w:rsidRDefault="00B14926" w:rsidP="00B139A7">
      <w:pPr>
        <w:pStyle w:val="Ttulo"/>
        <w:jc w:val="both"/>
        <w:rPr>
          <w:b w:val="0"/>
          <w:sz w:val="24"/>
        </w:rPr>
      </w:pPr>
    </w:p>
    <w:p w:rsidR="00B14926" w:rsidRDefault="00B14926" w:rsidP="00B139A7">
      <w:pPr>
        <w:pStyle w:val="Ttulo"/>
        <w:jc w:val="both"/>
        <w:rPr>
          <w:b w:val="0"/>
          <w:sz w:val="24"/>
        </w:rPr>
      </w:pPr>
      <w:r>
        <w:rPr>
          <w:b w:val="0"/>
          <w:sz w:val="24"/>
        </w:rPr>
        <w:t>Vereador Nego</w:t>
      </w:r>
    </w:p>
    <w:p w:rsidR="00B139A7" w:rsidRDefault="00B139A7" w:rsidP="00B139A7">
      <w:pPr>
        <w:pStyle w:val="Ttulo"/>
        <w:jc w:val="both"/>
        <w:rPr>
          <w:b w:val="0"/>
          <w:sz w:val="24"/>
        </w:rPr>
      </w:pPr>
    </w:p>
    <w:p w:rsidR="00FA252A" w:rsidRDefault="00FA252A" w:rsidP="00B139A7">
      <w:pPr>
        <w:pStyle w:val="Ttulo"/>
        <w:jc w:val="both"/>
        <w:rPr>
          <w:b w:val="0"/>
          <w:sz w:val="24"/>
        </w:rPr>
      </w:pPr>
    </w:p>
    <w:p w:rsidR="004F6A16" w:rsidRDefault="004F6A16" w:rsidP="00CB4217">
      <w:pPr>
        <w:pStyle w:val="Ttulo"/>
        <w:jc w:val="both"/>
      </w:pPr>
    </w:p>
    <w:sectPr w:rsidR="004F6A16">
      <w:headerReference w:type="default" r:id="rId10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21B" w:rsidRDefault="003C621B" w:rsidP="00B2354A">
      <w:r>
        <w:separator/>
      </w:r>
    </w:p>
  </w:endnote>
  <w:endnote w:type="continuationSeparator" w:id="1">
    <w:p w:rsidR="003C621B" w:rsidRDefault="003C621B" w:rsidP="00B23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21B" w:rsidRDefault="003C621B" w:rsidP="00B2354A">
      <w:r>
        <w:separator/>
      </w:r>
    </w:p>
  </w:footnote>
  <w:footnote w:type="continuationSeparator" w:id="1">
    <w:p w:rsidR="003C621B" w:rsidRDefault="003C621B" w:rsidP="00B23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A" w:rsidRDefault="00B2354A">
    <w:pPr>
      <w:pStyle w:val="Cabealho"/>
    </w:pPr>
  </w:p>
  <w:tbl>
    <w:tblPr>
      <w:tblW w:w="0" w:type="auto"/>
      <w:tblLayout w:type="fixed"/>
      <w:tblLook w:val="0000"/>
    </w:tblPr>
    <w:tblGrid>
      <w:gridCol w:w="1592"/>
      <w:gridCol w:w="7141"/>
    </w:tblGrid>
    <w:tr w:rsidR="00B2354A" w:rsidTr="0002703E">
      <w:tc>
        <w:tcPr>
          <w:tcW w:w="1592" w:type="dxa"/>
          <w:tcBorders>
            <w:bottom w:val="single" w:sz="4" w:space="0" w:color="000000"/>
          </w:tcBorders>
          <w:shd w:val="clear" w:color="auto" w:fill="auto"/>
        </w:tcPr>
        <w:p w:rsidR="001539D1" w:rsidRDefault="002D567C" w:rsidP="00B2354A">
          <w:pPr>
            <w:snapToGrid w:val="0"/>
            <w:rPr>
              <w:lang w:val="pt-BR" w:eastAsia="pt-BR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16510</wp:posOffset>
                </wp:positionV>
                <wp:extent cx="561340" cy="765175"/>
                <wp:effectExtent l="19050" t="0" r="0" b="0"/>
                <wp:wrapNone/>
                <wp:docPr id="1" name="Imagem 1" descr="brasao_coite_rainh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_coite_rainh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340" cy="76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1539D1" w:rsidRDefault="001539D1" w:rsidP="001539D1">
          <w:pPr>
            <w:rPr>
              <w:lang w:val="pt-BR" w:eastAsia="pt-BR"/>
            </w:rPr>
          </w:pPr>
        </w:p>
        <w:p w:rsidR="00B2354A" w:rsidRPr="001539D1" w:rsidRDefault="001539D1" w:rsidP="001539D1">
          <w:pPr>
            <w:tabs>
              <w:tab w:val="left" w:pos="1200"/>
            </w:tabs>
            <w:rPr>
              <w:lang w:val="pt-BR" w:eastAsia="pt-BR"/>
            </w:rPr>
          </w:pPr>
          <w:r>
            <w:rPr>
              <w:lang w:val="pt-BR" w:eastAsia="pt-BR"/>
            </w:rP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B2354A" w:rsidRDefault="00B2354A" w:rsidP="00B2354A">
          <w:pPr>
            <w:tabs>
              <w:tab w:val="left" w:pos="0"/>
            </w:tabs>
            <w:ind w:left="-533" w:firstLine="1628"/>
            <w:rPr>
              <w:sz w:val="32"/>
              <w:szCs w:val="32"/>
            </w:rPr>
          </w:pPr>
          <w:r>
            <w:rPr>
              <w:sz w:val="32"/>
              <w:szCs w:val="32"/>
            </w:rPr>
            <w:t>Conceição do Coité-Ba.</w:t>
          </w:r>
        </w:p>
        <w:p w:rsidR="004F6A16" w:rsidRDefault="004F6A16" w:rsidP="004F6A16">
          <w:pPr>
            <w:ind w:firstLine="1095"/>
          </w:pPr>
          <w:r>
            <w:rPr>
              <w:sz w:val="32"/>
              <w:szCs w:val="32"/>
            </w:rPr>
            <w:t>Poder Legislativo</w:t>
          </w:r>
        </w:p>
        <w:p w:rsidR="004F6A16" w:rsidRDefault="000D1927" w:rsidP="00B2354A">
          <w:pPr>
            <w:tabs>
              <w:tab w:val="left" w:pos="0"/>
            </w:tabs>
            <w:ind w:left="-533" w:firstLine="1628"/>
          </w:pPr>
          <w:r>
            <w:t>Vereador Nego Jai</w:t>
          </w:r>
        </w:p>
        <w:p w:rsidR="00B2354A" w:rsidRDefault="00B2354A" w:rsidP="00B2354A">
          <w:pPr>
            <w:ind w:firstLine="1095"/>
            <w:rPr>
              <w:rFonts w:ascii="Arial" w:hAnsi="Arial" w:cs="Arial"/>
              <w:sz w:val="22"/>
              <w:szCs w:val="22"/>
            </w:rPr>
          </w:pPr>
        </w:p>
      </w:tc>
    </w:tr>
  </w:tbl>
  <w:p w:rsidR="00B2354A" w:rsidRDefault="00B2354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496E"/>
    <w:multiLevelType w:val="hybridMultilevel"/>
    <w:tmpl w:val="D712513E"/>
    <w:lvl w:ilvl="0" w:tplc="9A38F5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B7F70F2"/>
    <w:multiLevelType w:val="hybridMultilevel"/>
    <w:tmpl w:val="6CC2AB10"/>
    <w:lvl w:ilvl="0" w:tplc="F8B03202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1497420"/>
    <w:multiLevelType w:val="hybridMultilevel"/>
    <w:tmpl w:val="2A7C4ACA"/>
    <w:lvl w:ilvl="0" w:tplc="D4404BC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495B6E67"/>
    <w:multiLevelType w:val="hybridMultilevel"/>
    <w:tmpl w:val="B9905E5C"/>
    <w:lvl w:ilvl="0" w:tplc="A1E095F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AE0059B"/>
    <w:multiLevelType w:val="hybridMultilevel"/>
    <w:tmpl w:val="C04498CE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08D14C7"/>
    <w:multiLevelType w:val="hybridMultilevel"/>
    <w:tmpl w:val="4FD29FBE"/>
    <w:lvl w:ilvl="0" w:tplc="FFFFFFFF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7BB1145D"/>
    <w:multiLevelType w:val="hybridMultilevel"/>
    <w:tmpl w:val="E17617F2"/>
    <w:lvl w:ilvl="0" w:tplc="93324CA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E1F2C"/>
    <w:rsid w:val="0002703E"/>
    <w:rsid w:val="000B206F"/>
    <w:rsid w:val="000B30A0"/>
    <w:rsid w:val="000C67F7"/>
    <w:rsid w:val="000D1927"/>
    <w:rsid w:val="001467D2"/>
    <w:rsid w:val="001539D1"/>
    <w:rsid w:val="00166A84"/>
    <w:rsid w:val="0018736C"/>
    <w:rsid w:val="00194286"/>
    <w:rsid w:val="001A15FF"/>
    <w:rsid w:val="001C249B"/>
    <w:rsid w:val="001D431C"/>
    <w:rsid w:val="002118E1"/>
    <w:rsid w:val="002215C5"/>
    <w:rsid w:val="00235395"/>
    <w:rsid w:val="00253BBF"/>
    <w:rsid w:val="00266495"/>
    <w:rsid w:val="00276B09"/>
    <w:rsid w:val="00283F49"/>
    <w:rsid w:val="002B609B"/>
    <w:rsid w:val="002D567C"/>
    <w:rsid w:val="002E1F2C"/>
    <w:rsid w:val="00381748"/>
    <w:rsid w:val="00392678"/>
    <w:rsid w:val="003C621B"/>
    <w:rsid w:val="004011AC"/>
    <w:rsid w:val="004F6A16"/>
    <w:rsid w:val="00560033"/>
    <w:rsid w:val="00581118"/>
    <w:rsid w:val="005F3019"/>
    <w:rsid w:val="006013C0"/>
    <w:rsid w:val="006676CF"/>
    <w:rsid w:val="007B6467"/>
    <w:rsid w:val="007C64FB"/>
    <w:rsid w:val="007C7E9F"/>
    <w:rsid w:val="007D3A55"/>
    <w:rsid w:val="007D57D9"/>
    <w:rsid w:val="007E14E2"/>
    <w:rsid w:val="007E1B0B"/>
    <w:rsid w:val="007E794B"/>
    <w:rsid w:val="00843ADB"/>
    <w:rsid w:val="00865DE2"/>
    <w:rsid w:val="00871C41"/>
    <w:rsid w:val="00884B76"/>
    <w:rsid w:val="008B4AAB"/>
    <w:rsid w:val="009D0E2D"/>
    <w:rsid w:val="00A023E9"/>
    <w:rsid w:val="00A40A54"/>
    <w:rsid w:val="00A61F1B"/>
    <w:rsid w:val="00A67785"/>
    <w:rsid w:val="00AD6107"/>
    <w:rsid w:val="00AF2B28"/>
    <w:rsid w:val="00B139A7"/>
    <w:rsid w:val="00B14926"/>
    <w:rsid w:val="00B2354A"/>
    <w:rsid w:val="00B451A9"/>
    <w:rsid w:val="00B75E2C"/>
    <w:rsid w:val="00BA582F"/>
    <w:rsid w:val="00BF7869"/>
    <w:rsid w:val="00C07FE2"/>
    <w:rsid w:val="00C30F1A"/>
    <w:rsid w:val="00C5775B"/>
    <w:rsid w:val="00CA5A3D"/>
    <w:rsid w:val="00CB4217"/>
    <w:rsid w:val="00CB767A"/>
    <w:rsid w:val="00CE17E6"/>
    <w:rsid w:val="00CF27CE"/>
    <w:rsid w:val="00CF3819"/>
    <w:rsid w:val="00CF6BF8"/>
    <w:rsid w:val="00D1156F"/>
    <w:rsid w:val="00DD0AD7"/>
    <w:rsid w:val="00E154B7"/>
    <w:rsid w:val="00E75061"/>
    <w:rsid w:val="00ED6426"/>
    <w:rsid w:val="00F5432A"/>
    <w:rsid w:val="00FA252A"/>
    <w:rsid w:val="00FC27EF"/>
    <w:rsid w:val="00FF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108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Courier New" w:hAnsi="Courier New"/>
      <w:b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-1560"/>
        <w:tab w:val="left" w:pos="0"/>
        <w:tab w:val="left" w:pos="1604"/>
      </w:tabs>
      <w:autoSpaceDE w:val="0"/>
      <w:autoSpaceDN w:val="0"/>
      <w:adjustRightInd w:val="0"/>
      <w:ind w:firstLine="1134"/>
      <w:jc w:val="center"/>
      <w:outlineLvl w:val="4"/>
    </w:pPr>
    <w:rPr>
      <w:b/>
      <w:lang w:val="pt-PT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-1560"/>
        <w:tab w:val="left" w:pos="0"/>
      </w:tabs>
      <w:autoSpaceDE w:val="0"/>
      <w:autoSpaceDN w:val="0"/>
      <w:adjustRightInd w:val="0"/>
      <w:ind w:firstLine="1134"/>
      <w:jc w:val="center"/>
      <w:outlineLvl w:val="5"/>
    </w:pPr>
    <w:rPr>
      <w:b/>
      <w:sz w:val="28"/>
      <w:lang w:val="pt-PT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4536"/>
      <w:jc w:val="both"/>
    </w:pPr>
    <w:rPr>
      <w:rFonts w:ascii="Courier New" w:hAnsi="Courier New"/>
      <w:szCs w:val="20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Subttulo">
    <w:name w:val="Subtitle"/>
    <w:basedOn w:val="Normal"/>
    <w:qFormat/>
    <w:pPr>
      <w:jc w:val="center"/>
    </w:pPr>
    <w:rPr>
      <w:bCs/>
      <w:sz w:val="28"/>
    </w:rPr>
  </w:style>
  <w:style w:type="paragraph" w:styleId="Recuodecorpodetexto2">
    <w:name w:val="Body Text Indent 2"/>
    <w:basedOn w:val="Normal"/>
    <w:semiHidden/>
    <w:pPr>
      <w:ind w:left="4820"/>
      <w:jc w:val="both"/>
    </w:pPr>
    <w:rPr>
      <w:rFonts w:ascii="Courier New" w:hAnsi="Courier New"/>
      <w:szCs w:val="20"/>
    </w:rPr>
  </w:style>
  <w:style w:type="paragraph" w:styleId="Recuodecorpodetexto3">
    <w:name w:val="Body Text Indent 3"/>
    <w:basedOn w:val="Normal"/>
    <w:semiHidden/>
    <w:pPr>
      <w:tabs>
        <w:tab w:val="left" w:pos="0"/>
      </w:tabs>
      <w:ind w:firstLine="1080"/>
      <w:jc w:val="both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39"/>
    <w:rsid w:val="007B6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2354A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B2354A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2B28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AF2B28"/>
    <w:rPr>
      <w:b/>
      <w:bCs/>
    </w:rPr>
  </w:style>
  <w:style w:type="character" w:styleId="Hyperlink">
    <w:name w:val="Hyperlink"/>
    <w:uiPriority w:val="99"/>
    <w:semiHidden/>
    <w:unhideWhenUsed/>
    <w:rsid w:val="00AF2B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23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conceicaodocoite.ba.leg.br/relatorios/1525/etiqueta-materia-legislati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pl.conceicaodocoite.ba.leg.br/materia/15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018/2001</vt:lpstr>
    </vt:vector>
  </TitlesOfParts>
  <Company>Camara M. de Conc. do Coite</Company>
  <LinksUpToDate>false</LinksUpToDate>
  <CharactersWithSpaces>562</CharactersWithSpaces>
  <SharedDoc>false</SharedDoc>
  <HLinks>
    <vt:vector size="6" baseType="variant">
      <vt:variant>
        <vt:i4>4390938</vt:i4>
      </vt:variant>
      <vt:variant>
        <vt:i4>0</vt:i4>
      </vt:variant>
      <vt:variant>
        <vt:i4>0</vt:i4>
      </vt:variant>
      <vt:variant>
        <vt:i4>5</vt:i4>
      </vt:variant>
      <vt:variant>
        <vt:lpwstr>https://sapl.conceicaodocoite.ba.leg.br/materia/1367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018/2001</dc:title>
  <dc:creator>Camara M. de Conc. do Coite</dc:creator>
  <cp:lastModifiedBy>Parlamentar</cp:lastModifiedBy>
  <cp:revision>3</cp:revision>
  <cp:lastPrinted>2023-02-01T14:38:00Z</cp:lastPrinted>
  <dcterms:created xsi:type="dcterms:W3CDTF">2023-07-12T14:21:00Z</dcterms:created>
  <dcterms:modified xsi:type="dcterms:W3CDTF">2023-07-12T14:23:00Z</dcterms:modified>
</cp:coreProperties>
</file>