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B" w:rsidRDefault="000124F4" w:rsidP="000124F4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1509647</wp:posOffset>
            </wp:positionH>
            <wp:positionV relativeFrom="page">
              <wp:posOffset>726509</wp:posOffset>
            </wp:positionV>
            <wp:extent cx="532095" cy="726510"/>
            <wp:effectExtent l="19050" t="0" r="13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95" cy="72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AA1">
        <w:rPr>
          <w:lang w:val="pt-BR"/>
        </w:rPr>
        <w:t xml:space="preserve">                         </w:t>
      </w:r>
      <w:r w:rsidR="00AA2F5B">
        <w:t>Poder Legislativo</w:t>
      </w:r>
    </w:p>
    <w:p w:rsidR="00AA2F5B" w:rsidRDefault="00AA2F5B" w:rsidP="000124F4">
      <w:pPr>
        <w:pStyle w:val="Ttulo1"/>
        <w:spacing w:before="0"/>
        <w:jc w:val="left"/>
      </w:pPr>
      <w:r>
        <w:t>Conceiçãodo Coité-Ba.</w:t>
      </w:r>
    </w:p>
    <w:p w:rsidR="00AA2F5B" w:rsidRDefault="00AA2F5B" w:rsidP="000124F4">
      <w:pPr>
        <w:pStyle w:val="Ttulo3"/>
        <w:jc w:val="left"/>
      </w:pPr>
      <w:r>
        <w:t>ProfessoraElaine–PCdoB</w:t>
      </w:r>
    </w:p>
    <w:p w:rsidR="00AA2F5B" w:rsidRDefault="00AA2F5B" w:rsidP="000124F4">
      <w:pPr>
        <w:spacing w:before="8" w:after="1"/>
        <w:jc w:val="center"/>
      </w:pPr>
    </w:p>
    <w:p w:rsidR="00AA2F5B" w:rsidRDefault="009C0B50" w:rsidP="00AA2F5B">
      <w:pPr>
        <w:spacing w:line="20" w:lineRule="exact"/>
        <w:ind w:left="-6"/>
        <w:rPr>
          <w:sz w:val="2"/>
        </w:rPr>
      </w:pPr>
      <w:r w:rsidRPr="009C0B50">
        <w:rPr>
          <w:noProof/>
          <w:sz w:val="2"/>
        </w:rPr>
      </w:r>
      <w:r>
        <w:rPr>
          <w:noProof/>
          <w:sz w:val="2"/>
        </w:rPr>
        <w:pict>
          <v:group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">
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E05924" w:rsidRPr="00D52378" w:rsidRDefault="00E05924">
      <w:pPr>
        <w:rPr>
          <w:sz w:val="24"/>
          <w:szCs w:val="24"/>
        </w:rPr>
      </w:pPr>
    </w:p>
    <w:p w:rsidR="008C38A1" w:rsidRPr="002F4750" w:rsidRDefault="008C38A1" w:rsidP="008C38A1">
      <w:pPr>
        <w:jc w:val="center"/>
        <w:rPr>
          <w:rStyle w:val="Forte"/>
          <w:color w:val="000000"/>
          <w:sz w:val="28"/>
          <w:szCs w:val="28"/>
          <w:lang w:eastAsia="pt-BR"/>
        </w:rPr>
      </w:pPr>
      <w:r w:rsidRPr="002F4750">
        <w:rPr>
          <w:rStyle w:val="Forte"/>
          <w:color w:val="000000"/>
          <w:sz w:val="28"/>
          <w:szCs w:val="28"/>
          <w:lang w:eastAsia="pt-BR"/>
        </w:rPr>
        <w:t xml:space="preserve">PROJETO DE LEI Nº </w:t>
      </w:r>
      <w:r w:rsidR="00D52378" w:rsidRPr="002F4750">
        <w:rPr>
          <w:rStyle w:val="Forte"/>
          <w:color w:val="000000"/>
          <w:sz w:val="28"/>
          <w:szCs w:val="28"/>
          <w:lang w:eastAsia="pt-BR"/>
        </w:rPr>
        <w:t>24</w:t>
      </w:r>
      <w:r w:rsidRPr="002F4750">
        <w:rPr>
          <w:rStyle w:val="Forte"/>
          <w:color w:val="000000"/>
          <w:sz w:val="28"/>
          <w:szCs w:val="28"/>
          <w:lang w:eastAsia="pt-BR"/>
        </w:rPr>
        <w:t>/2023</w:t>
      </w:r>
    </w:p>
    <w:p w:rsidR="008C38A1" w:rsidRPr="002F4750" w:rsidRDefault="008C38A1" w:rsidP="008C38A1">
      <w:pPr>
        <w:jc w:val="both"/>
        <w:rPr>
          <w:rStyle w:val="Forte"/>
          <w:color w:val="000000"/>
          <w:sz w:val="24"/>
          <w:szCs w:val="24"/>
          <w:lang w:eastAsia="pt-BR"/>
        </w:rPr>
      </w:pPr>
    </w:p>
    <w:p w:rsidR="004F2DFF" w:rsidRPr="002F4750" w:rsidRDefault="004F2DFF" w:rsidP="009845CA">
      <w:pPr>
        <w:ind w:left="3402"/>
        <w:jc w:val="both"/>
        <w:rPr>
          <w:rStyle w:val="apple-converted-space"/>
          <w:b/>
          <w:bCs/>
          <w:sz w:val="24"/>
          <w:szCs w:val="24"/>
        </w:rPr>
      </w:pPr>
      <w:r w:rsidRPr="002F4750">
        <w:rPr>
          <w:rStyle w:val="apple-converted-space"/>
          <w:b/>
          <w:bCs/>
          <w:sz w:val="24"/>
          <w:szCs w:val="24"/>
        </w:rPr>
        <w:t>Dispõe sobre</w:t>
      </w:r>
      <w:r w:rsidR="00705EDE" w:rsidRPr="002F4750">
        <w:rPr>
          <w:rStyle w:val="apple-converted-space"/>
          <w:b/>
          <w:bCs/>
          <w:sz w:val="24"/>
          <w:szCs w:val="24"/>
        </w:rPr>
        <w:t xml:space="preserve">medidas de segurança </w:t>
      </w:r>
      <w:r w:rsidR="007B29CF" w:rsidRPr="002F4750">
        <w:rPr>
          <w:rStyle w:val="apple-converted-space"/>
          <w:b/>
          <w:bCs/>
          <w:sz w:val="24"/>
          <w:szCs w:val="24"/>
        </w:rPr>
        <w:t xml:space="preserve">e de combate </w:t>
      </w:r>
      <w:r w:rsidR="00A203E8" w:rsidRPr="002F4750">
        <w:rPr>
          <w:rStyle w:val="apple-converted-space"/>
          <w:b/>
          <w:bCs/>
          <w:sz w:val="24"/>
          <w:szCs w:val="24"/>
        </w:rPr>
        <w:t>à</w:t>
      </w:r>
      <w:r w:rsidR="007B29CF" w:rsidRPr="002F4750">
        <w:rPr>
          <w:rStyle w:val="apple-converted-space"/>
          <w:b/>
          <w:bCs/>
          <w:sz w:val="24"/>
          <w:szCs w:val="24"/>
        </w:rPr>
        <w:t xml:space="preserve"> violência </w:t>
      </w:r>
      <w:r w:rsidR="00966D60" w:rsidRPr="002F4750">
        <w:rPr>
          <w:rStyle w:val="apple-converted-space"/>
          <w:b/>
          <w:bCs/>
          <w:sz w:val="24"/>
          <w:szCs w:val="24"/>
        </w:rPr>
        <w:t xml:space="preserve">nas escolas da </w:t>
      </w:r>
      <w:r w:rsidR="00447789" w:rsidRPr="002F4750">
        <w:rPr>
          <w:rStyle w:val="apple-converted-space"/>
          <w:b/>
          <w:bCs/>
          <w:sz w:val="24"/>
          <w:szCs w:val="24"/>
        </w:rPr>
        <w:t>rede pública</w:t>
      </w:r>
      <w:r w:rsidR="00A203E8" w:rsidRPr="002F4750">
        <w:rPr>
          <w:rStyle w:val="apple-converted-space"/>
          <w:b/>
          <w:bCs/>
          <w:sz w:val="24"/>
          <w:szCs w:val="24"/>
        </w:rPr>
        <w:t xml:space="preserve"> municipal, em</w:t>
      </w:r>
      <w:r w:rsidR="00447789" w:rsidRPr="002F4750">
        <w:rPr>
          <w:rStyle w:val="apple-converted-space"/>
          <w:b/>
          <w:bCs/>
          <w:sz w:val="24"/>
          <w:szCs w:val="24"/>
        </w:rPr>
        <w:t>Conceição do Coité-BA</w:t>
      </w:r>
      <w:r w:rsidR="00EA2968" w:rsidRPr="002F4750">
        <w:rPr>
          <w:rStyle w:val="apple-converted-space"/>
          <w:b/>
          <w:bCs/>
          <w:sz w:val="24"/>
          <w:szCs w:val="24"/>
        </w:rPr>
        <w:t>.</w:t>
      </w:r>
    </w:p>
    <w:p w:rsidR="00B61019" w:rsidRPr="002F4750" w:rsidRDefault="00B61019" w:rsidP="009845CA">
      <w:pPr>
        <w:ind w:left="3402"/>
        <w:jc w:val="both"/>
        <w:rPr>
          <w:rStyle w:val="apple-converted-space"/>
          <w:b/>
          <w:sz w:val="24"/>
          <w:szCs w:val="24"/>
        </w:rPr>
      </w:pPr>
    </w:p>
    <w:p w:rsidR="00ED1FC4" w:rsidRPr="00D52378" w:rsidRDefault="00ED1FC4" w:rsidP="00362917">
      <w:pPr>
        <w:ind w:left="3402"/>
        <w:jc w:val="both"/>
        <w:rPr>
          <w:rStyle w:val="apple-converted-space"/>
          <w:sz w:val="24"/>
          <w:szCs w:val="24"/>
        </w:rPr>
      </w:pPr>
    </w:p>
    <w:p w:rsidR="008C38A1" w:rsidRPr="00D52378" w:rsidRDefault="008C38A1" w:rsidP="00E369FD">
      <w:pPr>
        <w:jc w:val="center"/>
        <w:rPr>
          <w:rStyle w:val="apple-converted-space"/>
          <w:sz w:val="24"/>
          <w:szCs w:val="24"/>
        </w:rPr>
      </w:pPr>
      <w:r w:rsidRPr="00D52378">
        <w:rPr>
          <w:rStyle w:val="apple-converted-space"/>
          <w:sz w:val="24"/>
          <w:szCs w:val="24"/>
        </w:rPr>
        <w:t>A CÂMARA MUNICIPAL DE CONCEIÇÃO DO COITÉ-BA, DECRETA:</w:t>
      </w:r>
    </w:p>
    <w:p w:rsidR="003B1C80" w:rsidRPr="00D52378" w:rsidRDefault="003B1C80" w:rsidP="00E369FD">
      <w:pPr>
        <w:jc w:val="center"/>
        <w:rPr>
          <w:rStyle w:val="apple-converted-space"/>
          <w:sz w:val="24"/>
          <w:szCs w:val="24"/>
        </w:rPr>
      </w:pPr>
    </w:p>
    <w:p w:rsidR="00410813" w:rsidRPr="00D52378" w:rsidRDefault="00410813" w:rsidP="00D52378">
      <w:pPr>
        <w:jc w:val="both"/>
        <w:rPr>
          <w:rStyle w:val="apple-converted-space"/>
          <w:sz w:val="24"/>
          <w:szCs w:val="24"/>
        </w:rPr>
      </w:pPr>
      <w:r w:rsidRPr="00D52378">
        <w:rPr>
          <w:rStyle w:val="apple-converted-space"/>
          <w:sz w:val="24"/>
          <w:szCs w:val="24"/>
        </w:rPr>
        <w:t xml:space="preserve">Art. </w:t>
      </w:r>
      <w:r w:rsidR="00923841" w:rsidRPr="00D52378">
        <w:rPr>
          <w:rStyle w:val="apple-converted-space"/>
          <w:sz w:val="24"/>
          <w:szCs w:val="24"/>
        </w:rPr>
        <w:t xml:space="preserve">1º- Esta Lei dispõe sobre  medidas de segurança e de combate à violência </w:t>
      </w:r>
      <w:r w:rsidR="00A203E8" w:rsidRPr="00D52378">
        <w:rPr>
          <w:rStyle w:val="apple-converted-space"/>
          <w:sz w:val="24"/>
          <w:szCs w:val="24"/>
        </w:rPr>
        <w:t>n</w:t>
      </w:r>
      <w:r w:rsidR="00923841" w:rsidRPr="00D52378">
        <w:rPr>
          <w:rStyle w:val="apple-converted-space"/>
          <w:sz w:val="24"/>
          <w:szCs w:val="24"/>
        </w:rPr>
        <w:t>as</w:t>
      </w:r>
      <w:r w:rsidR="00777AA1" w:rsidRPr="00D52378">
        <w:rPr>
          <w:rStyle w:val="apple-converted-space"/>
          <w:sz w:val="24"/>
          <w:szCs w:val="24"/>
        </w:rPr>
        <w:t xml:space="preserve"> </w:t>
      </w:r>
      <w:r w:rsidR="005E0EEB" w:rsidRPr="00D52378">
        <w:rPr>
          <w:rStyle w:val="apple-converted-space"/>
          <w:sz w:val="24"/>
          <w:szCs w:val="24"/>
        </w:rPr>
        <w:t xml:space="preserve">escolas da rede pública municipal, </w:t>
      </w:r>
      <w:r w:rsidR="00A203E8" w:rsidRPr="00D52378">
        <w:rPr>
          <w:rStyle w:val="apple-converted-space"/>
          <w:sz w:val="24"/>
          <w:szCs w:val="24"/>
        </w:rPr>
        <w:t>em</w:t>
      </w:r>
      <w:r w:rsidR="004472ED" w:rsidRPr="00D52378">
        <w:rPr>
          <w:rStyle w:val="apple-converted-space"/>
          <w:sz w:val="24"/>
          <w:szCs w:val="24"/>
        </w:rPr>
        <w:t xml:space="preserve"> Conceição do Coité-BA.</w:t>
      </w:r>
    </w:p>
    <w:p w:rsidR="000F7F0E" w:rsidRPr="00D52378" w:rsidRDefault="000F7F0E" w:rsidP="00D52378">
      <w:pPr>
        <w:rPr>
          <w:rStyle w:val="apple-converted-space"/>
          <w:sz w:val="24"/>
          <w:szCs w:val="24"/>
        </w:rPr>
      </w:pPr>
    </w:p>
    <w:p w:rsidR="004472ED" w:rsidRPr="00D52378" w:rsidRDefault="004472ED" w:rsidP="00D52378">
      <w:pPr>
        <w:jc w:val="both"/>
        <w:rPr>
          <w:rStyle w:val="apple-converted-space"/>
          <w:sz w:val="24"/>
          <w:szCs w:val="24"/>
        </w:rPr>
      </w:pPr>
      <w:r w:rsidRPr="00D52378">
        <w:rPr>
          <w:rStyle w:val="apple-converted-space"/>
          <w:sz w:val="24"/>
          <w:szCs w:val="24"/>
        </w:rPr>
        <w:t xml:space="preserve">Art. 2º- Os estabelecimentos </w:t>
      </w:r>
      <w:r w:rsidR="00AF0BEE" w:rsidRPr="00D52378">
        <w:rPr>
          <w:rStyle w:val="apple-converted-space"/>
          <w:sz w:val="24"/>
          <w:szCs w:val="24"/>
        </w:rPr>
        <w:t>de e</w:t>
      </w:r>
      <w:r w:rsidR="00934E63" w:rsidRPr="00D52378">
        <w:rPr>
          <w:rStyle w:val="apple-converted-space"/>
          <w:sz w:val="24"/>
          <w:szCs w:val="24"/>
        </w:rPr>
        <w:t>nsino</w:t>
      </w:r>
      <w:r w:rsidR="005E0EEB" w:rsidRPr="00D52378">
        <w:rPr>
          <w:rStyle w:val="apple-converted-space"/>
          <w:sz w:val="24"/>
          <w:szCs w:val="24"/>
        </w:rPr>
        <w:t xml:space="preserve"> da rede pública municipal </w:t>
      </w:r>
      <w:r w:rsidR="00AF0482" w:rsidRPr="00D52378">
        <w:rPr>
          <w:rStyle w:val="apple-converted-space"/>
          <w:sz w:val="24"/>
          <w:szCs w:val="24"/>
        </w:rPr>
        <w:t xml:space="preserve">de Conceição do Coité, </w:t>
      </w:r>
      <w:r w:rsidR="00AF0BEE" w:rsidRPr="00D52378">
        <w:rPr>
          <w:rStyle w:val="apple-converted-space"/>
          <w:sz w:val="24"/>
          <w:szCs w:val="24"/>
        </w:rPr>
        <w:t>adota</w:t>
      </w:r>
      <w:r w:rsidR="00934E63" w:rsidRPr="00D52378">
        <w:rPr>
          <w:rStyle w:val="apple-converted-space"/>
          <w:sz w:val="24"/>
          <w:szCs w:val="24"/>
        </w:rPr>
        <w:t xml:space="preserve">rão </w:t>
      </w:r>
      <w:r w:rsidR="00AF0BEE" w:rsidRPr="00D52378">
        <w:rPr>
          <w:rStyle w:val="apple-converted-space"/>
          <w:sz w:val="24"/>
          <w:szCs w:val="24"/>
        </w:rPr>
        <w:t xml:space="preserve">medidas de segurança para o controle do acesso </w:t>
      </w:r>
      <w:r w:rsidR="000F7F0E" w:rsidRPr="00D52378">
        <w:rPr>
          <w:rStyle w:val="apple-converted-space"/>
          <w:sz w:val="24"/>
          <w:szCs w:val="24"/>
        </w:rPr>
        <w:t>a suas dependências.</w:t>
      </w:r>
    </w:p>
    <w:p w:rsidR="000F7F0E" w:rsidRPr="00D52378" w:rsidRDefault="000F7F0E" w:rsidP="00D52378">
      <w:pPr>
        <w:rPr>
          <w:rStyle w:val="apple-converted-space"/>
          <w:sz w:val="24"/>
          <w:szCs w:val="24"/>
        </w:rPr>
      </w:pPr>
    </w:p>
    <w:p w:rsidR="000F7F0E" w:rsidRPr="00D52378" w:rsidRDefault="000F7F0E" w:rsidP="00D52378">
      <w:pPr>
        <w:rPr>
          <w:rStyle w:val="apple-converted-space"/>
          <w:sz w:val="24"/>
          <w:szCs w:val="24"/>
        </w:rPr>
      </w:pPr>
      <w:r w:rsidRPr="00D52378">
        <w:rPr>
          <w:rStyle w:val="apple-converted-space"/>
          <w:sz w:val="24"/>
          <w:szCs w:val="24"/>
        </w:rPr>
        <w:t>Parágrafo único</w:t>
      </w:r>
      <w:r w:rsidR="00190EB2" w:rsidRPr="00D52378">
        <w:rPr>
          <w:rStyle w:val="apple-converted-space"/>
          <w:sz w:val="24"/>
          <w:szCs w:val="24"/>
        </w:rPr>
        <w:t xml:space="preserve">. Poderão ser utilizadas as seguintes medidas de segurança, entre outras, após consulta </w:t>
      </w:r>
      <w:r w:rsidR="00A246E5" w:rsidRPr="00D52378">
        <w:rPr>
          <w:rStyle w:val="apple-converted-space"/>
          <w:sz w:val="24"/>
          <w:szCs w:val="24"/>
        </w:rPr>
        <w:t>à comunidade escolar</w:t>
      </w:r>
      <w:r w:rsidR="005E0EEB" w:rsidRPr="00D52378">
        <w:rPr>
          <w:rStyle w:val="apple-converted-space"/>
          <w:sz w:val="24"/>
          <w:szCs w:val="24"/>
        </w:rPr>
        <w:t xml:space="preserve"> da rede pública municipal</w:t>
      </w:r>
      <w:r w:rsidR="00777AA1" w:rsidRPr="00D52378">
        <w:rPr>
          <w:rStyle w:val="apple-converted-space"/>
          <w:sz w:val="24"/>
          <w:szCs w:val="24"/>
        </w:rPr>
        <w:t xml:space="preserve"> </w:t>
      </w:r>
      <w:r w:rsidR="00534F78" w:rsidRPr="00D52378">
        <w:rPr>
          <w:rStyle w:val="apple-converted-space"/>
          <w:sz w:val="24"/>
          <w:szCs w:val="24"/>
        </w:rPr>
        <w:t xml:space="preserve">e </w:t>
      </w:r>
      <w:r w:rsidR="00934E63" w:rsidRPr="00D52378">
        <w:rPr>
          <w:rStyle w:val="apple-converted-space"/>
          <w:sz w:val="24"/>
          <w:szCs w:val="24"/>
        </w:rPr>
        <w:t xml:space="preserve">em concordância </w:t>
      </w:r>
      <w:r w:rsidR="00534F78" w:rsidRPr="00D52378">
        <w:rPr>
          <w:rStyle w:val="apple-converted-space"/>
          <w:sz w:val="24"/>
          <w:szCs w:val="24"/>
        </w:rPr>
        <w:t>do gestor</w:t>
      </w:r>
      <w:r w:rsidR="00A246E5" w:rsidRPr="00D52378">
        <w:rPr>
          <w:rStyle w:val="apple-converted-space"/>
          <w:sz w:val="24"/>
          <w:szCs w:val="24"/>
        </w:rPr>
        <w:t>:</w:t>
      </w:r>
    </w:p>
    <w:p w:rsidR="00512C21" w:rsidRPr="00D52378" w:rsidRDefault="00512C21" w:rsidP="00D52378">
      <w:pPr>
        <w:widowControl/>
        <w:autoSpaceDE/>
        <w:autoSpaceDN/>
        <w:spacing w:before="90"/>
        <w:ind w:right="75"/>
        <w:rPr>
          <w:rStyle w:val="apple-converted-space"/>
          <w:sz w:val="24"/>
          <w:szCs w:val="24"/>
          <w:lang w:eastAsia="pt-BR"/>
        </w:rPr>
      </w:pPr>
      <w:r w:rsidRPr="00D52378">
        <w:rPr>
          <w:rStyle w:val="apple-converted-space"/>
          <w:sz w:val="24"/>
          <w:szCs w:val="24"/>
          <w:lang w:eastAsia="pt-BR"/>
        </w:rPr>
        <w:t>I - câmeras de vídeo;</w:t>
      </w:r>
    </w:p>
    <w:p w:rsidR="00512C21" w:rsidRPr="00D52378" w:rsidRDefault="00512C21" w:rsidP="00D52378">
      <w:pPr>
        <w:widowControl/>
        <w:autoSpaceDE/>
        <w:autoSpaceDN/>
        <w:spacing w:line="324" w:lineRule="atLeast"/>
        <w:rPr>
          <w:rStyle w:val="apple-converted-space"/>
          <w:sz w:val="24"/>
          <w:szCs w:val="24"/>
          <w:lang w:eastAsia="pt-BR"/>
        </w:rPr>
      </w:pPr>
      <w:r w:rsidRPr="00D52378">
        <w:rPr>
          <w:rStyle w:val="apple-converted-space"/>
          <w:sz w:val="24"/>
          <w:szCs w:val="24"/>
          <w:lang w:eastAsia="pt-BR"/>
        </w:rPr>
        <w:t>II </w:t>
      </w:r>
      <w:r w:rsidR="00A203E8" w:rsidRPr="00D52378">
        <w:rPr>
          <w:rStyle w:val="apple-converted-space"/>
          <w:sz w:val="24"/>
          <w:szCs w:val="24"/>
          <w:lang w:eastAsia="pt-BR"/>
        </w:rPr>
        <w:t>–</w:t>
      </w:r>
      <w:r w:rsidRPr="00D52378">
        <w:rPr>
          <w:rStyle w:val="apple-converted-space"/>
          <w:sz w:val="24"/>
          <w:szCs w:val="24"/>
          <w:lang w:eastAsia="pt-BR"/>
        </w:rPr>
        <w:t> </w:t>
      </w:r>
      <w:r w:rsidR="00A203E8" w:rsidRPr="00D52378">
        <w:rPr>
          <w:rStyle w:val="apple-converted-space"/>
          <w:sz w:val="24"/>
          <w:szCs w:val="24"/>
          <w:lang w:eastAsia="pt-BR"/>
        </w:rPr>
        <w:t xml:space="preserve">portas giratórias e </w:t>
      </w:r>
      <w:r w:rsidRPr="00D52378">
        <w:rPr>
          <w:rStyle w:val="apple-converted-space"/>
          <w:sz w:val="24"/>
          <w:szCs w:val="24"/>
          <w:lang w:eastAsia="pt-BR"/>
        </w:rPr>
        <w:t>detectores de metais;</w:t>
      </w:r>
    </w:p>
    <w:p w:rsidR="00512C21" w:rsidRPr="00D52378" w:rsidRDefault="00512C21" w:rsidP="00D52378">
      <w:pPr>
        <w:widowControl/>
        <w:autoSpaceDE/>
        <w:autoSpaceDN/>
        <w:spacing w:line="324" w:lineRule="atLeast"/>
        <w:rPr>
          <w:rStyle w:val="apple-converted-space"/>
          <w:sz w:val="24"/>
          <w:szCs w:val="24"/>
          <w:lang w:eastAsia="pt-BR"/>
        </w:rPr>
      </w:pPr>
      <w:r w:rsidRPr="00D52378">
        <w:rPr>
          <w:rStyle w:val="apple-converted-space"/>
          <w:sz w:val="24"/>
          <w:szCs w:val="24"/>
          <w:lang w:eastAsia="pt-BR"/>
        </w:rPr>
        <w:t>III - revista pessoal e dos pertences em caso de</w:t>
      </w:r>
      <w:r w:rsidRPr="00D52378">
        <w:rPr>
          <w:rStyle w:val="apple-converted-space"/>
          <w:sz w:val="24"/>
          <w:szCs w:val="24"/>
        </w:rPr>
        <w:t xml:space="preserve"> suspeita.</w:t>
      </w:r>
    </w:p>
    <w:p w:rsidR="00512C21" w:rsidRPr="00D52378" w:rsidRDefault="00512C21" w:rsidP="00D52378">
      <w:pPr>
        <w:rPr>
          <w:rStyle w:val="apple-converted-space"/>
          <w:sz w:val="24"/>
          <w:szCs w:val="24"/>
        </w:rPr>
      </w:pPr>
    </w:p>
    <w:p w:rsidR="00BF2B3C" w:rsidRPr="00D52378" w:rsidRDefault="00827EA7" w:rsidP="00D52378">
      <w:pPr>
        <w:rPr>
          <w:rStyle w:val="apple-converted-space"/>
          <w:sz w:val="24"/>
          <w:szCs w:val="24"/>
        </w:rPr>
      </w:pPr>
      <w:r w:rsidRPr="00D52378">
        <w:rPr>
          <w:rStyle w:val="apple-converted-space"/>
          <w:sz w:val="24"/>
          <w:szCs w:val="24"/>
        </w:rPr>
        <w:t>Art</w:t>
      </w:r>
      <w:r w:rsidR="000A4A7E" w:rsidRPr="00D52378">
        <w:rPr>
          <w:rStyle w:val="apple-converted-space"/>
          <w:sz w:val="24"/>
          <w:szCs w:val="24"/>
        </w:rPr>
        <w:t xml:space="preserve">. 3º- </w:t>
      </w:r>
      <w:r w:rsidR="00A203E8" w:rsidRPr="00D52378">
        <w:rPr>
          <w:rStyle w:val="apple-converted-space"/>
          <w:sz w:val="24"/>
          <w:szCs w:val="24"/>
        </w:rPr>
        <w:t>S</w:t>
      </w:r>
      <w:r w:rsidR="00C956D3" w:rsidRPr="00D52378">
        <w:rPr>
          <w:rStyle w:val="apple-converted-space"/>
          <w:sz w:val="24"/>
          <w:szCs w:val="24"/>
        </w:rPr>
        <w:t xml:space="preserve">erão constituídas redes </w:t>
      </w:r>
      <w:r w:rsidR="00D34DD8" w:rsidRPr="00D52378">
        <w:rPr>
          <w:rStyle w:val="apple-converted-space"/>
          <w:sz w:val="24"/>
          <w:szCs w:val="24"/>
        </w:rPr>
        <w:t>locais de apoio especializad</w:t>
      </w:r>
      <w:r w:rsidR="004F5A8F" w:rsidRPr="00D52378">
        <w:rPr>
          <w:rStyle w:val="apple-converted-space"/>
          <w:sz w:val="24"/>
          <w:szCs w:val="24"/>
        </w:rPr>
        <w:t>as</w:t>
      </w:r>
      <w:r w:rsidR="00D66EEF" w:rsidRPr="00D52378">
        <w:rPr>
          <w:rStyle w:val="apple-converted-space"/>
          <w:sz w:val="24"/>
          <w:szCs w:val="24"/>
        </w:rPr>
        <w:t>entre os órgãos públicos de educação</w:t>
      </w:r>
      <w:r w:rsidR="004E26F8" w:rsidRPr="00D52378">
        <w:rPr>
          <w:rStyle w:val="apple-converted-space"/>
          <w:sz w:val="24"/>
          <w:szCs w:val="24"/>
        </w:rPr>
        <w:t>, assist</w:t>
      </w:r>
      <w:r w:rsidR="00470422" w:rsidRPr="00D52378">
        <w:rPr>
          <w:rStyle w:val="apple-converted-space"/>
          <w:sz w:val="24"/>
          <w:szCs w:val="24"/>
        </w:rPr>
        <w:t xml:space="preserve">ência social, segurança pública </w:t>
      </w:r>
      <w:r w:rsidR="004F5A8F" w:rsidRPr="00D52378">
        <w:rPr>
          <w:rStyle w:val="apple-converted-space"/>
          <w:sz w:val="24"/>
          <w:szCs w:val="24"/>
        </w:rPr>
        <w:t xml:space="preserve">e de saúde </w:t>
      </w:r>
      <w:r w:rsidR="004D5E8A" w:rsidRPr="00D52378">
        <w:rPr>
          <w:rStyle w:val="apple-converted-space"/>
          <w:sz w:val="24"/>
          <w:szCs w:val="24"/>
        </w:rPr>
        <w:t xml:space="preserve"> para prevenção e controle </w:t>
      </w:r>
      <w:r w:rsidR="00A646B9" w:rsidRPr="00D52378">
        <w:rPr>
          <w:rStyle w:val="apple-converted-space"/>
          <w:sz w:val="24"/>
          <w:szCs w:val="24"/>
        </w:rPr>
        <w:t xml:space="preserve">de violência no ambiente escolar, </w:t>
      </w:r>
      <w:r w:rsidR="00CD3E47" w:rsidRPr="00D52378">
        <w:rPr>
          <w:rStyle w:val="apple-converted-space"/>
          <w:sz w:val="24"/>
          <w:szCs w:val="24"/>
        </w:rPr>
        <w:t>com as seguintes atribuições:</w:t>
      </w:r>
    </w:p>
    <w:p w:rsidR="009B5334" w:rsidRPr="00D52378" w:rsidRDefault="009B5334" w:rsidP="00D52378">
      <w:pPr>
        <w:rPr>
          <w:rStyle w:val="apple-converted-space"/>
          <w:sz w:val="24"/>
          <w:szCs w:val="24"/>
        </w:rPr>
      </w:pPr>
    </w:p>
    <w:p w:rsidR="003275D2" w:rsidRPr="00D52378" w:rsidRDefault="003275D2" w:rsidP="00D52378">
      <w:pPr>
        <w:rPr>
          <w:rStyle w:val="apple-converted-space"/>
          <w:sz w:val="24"/>
          <w:szCs w:val="24"/>
        </w:rPr>
      </w:pPr>
      <w:r w:rsidRPr="00D52378">
        <w:rPr>
          <w:rStyle w:val="apple-converted-space"/>
          <w:sz w:val="24"/>
          <w:szCs w:val="24"/>
          <w:lang w:eastAsia="pt-BR"/>
        </w:rPr>
        <w:t>I - mapear e analisar casos recorrentes de</w:t>
      </w:r>
      <w:r w:rsidR="00F53412" w:rsidRPr="00D52378">
        <w:rPr>
          <w:rStyle w:val="apple-converted-space"/>
          <w:sz w:val="24"/>
          <w:szCs w:val="24"/>
        </w:rPr>
        <w:t xml:space="preserve"> violência</w:t>
      </w:r>
      <w:r w:rsidRPr="00D52378">
        <w:rPr>
          <w:rStyle w:val="apple-converted-space"/>
          <w:sz w:val="24"/>
          <w:szCs w:val="24"/>
          <w:lang w:eastAsia="pt-BR"/>
        </w:rPr>
        <w:t> no âmbito</w:t>
      </w:r>
    </w:p>
    <w:p w:rsidR="004F5A8F" w:rsidRPr="00D52378" w:rsidRDefault="003275D2" w:rsidP="00D52378">
      <w:pPr>
        <w:widowControl/>
        <w:autoSpaceDE/>
        <w:autoSpaceDN/>
        <w:spacing w:before="105" w:line="324" w:lineRule="atLeast"/>
        <w:divId w:val="1433236694"/>
        <w:rPr>
          <w:rStyle w:val="apple-converted-space"/>
          <w:sz w:val="24"/>
          <w:szCs w:val="24"/>
          <w:lang w:eastAsia="pt-BR"/>
        </w:rPr>
      </w:pPr>
      <w:r w:rsidRPr="00D52378">
        <w:rPr>
          <w:rStyle w:val="apple-converted-space"/>
          <w:sz w:val="24"/>
          <w:szCs w:val="24"/>
          <w:lang w:eastAsia="pt-BR"/>
        </w:rPr>
        <w:t>das escolas;</w:t>
      </w:r>
    </w:p>
    <w:p w:rsidR="003275D2" w:rsidRPr="00D52378" w:rsidRDefault="003275D2" w:rsidP="00D52378">
      <w:pPr>
        <w:widowControl/>
        <w:autoSpaceDE/>
        <w:autoSpaceDN/>
        <w:spacing w:line="324" w:lineRule="atLeast"/>
        <w:divId w:val="1433236694"/>
        <w:rPr>
          <w:rStyle w:val="apple-converted-space"/>
          <w:sz w:val="24"/>
          <w:szCs w:val="24"/>
          <w:lang w:eastAsia="pt-BR"/>
        </w:rPr>
      </w:pPr>
      <w:r w:rsidRPr="00D52378">
        <w:rPr>
          <w:rStyle w:val="apple-converted-space"/>
          <w:sz w:val="24"/>
          <w:szCs w:val="24"/>
          <w:lang w:eastAsia="pt-BR"/>
        </w:rPr>
        <w:t> II - identificar </w:t>
      </w:r>
      <w:r w:rsidR="005E0EEB" w:rsidRPr="00D52378">
        <w:rPr>
          <w:rStyle w:val="apple-converted-space"/>
          <w:sz w:val="24"/>
          <w:szCs w:val="24"/>
        </w:rPr>
        <w:t>escolas da rede pública municipal</w:t>
      </w:r>
      <w:r w:rsidRPr="00D52378">
        <w:rPr>
          <w:rStyle w:val="apple-converted-space"/>
          <w:sz w:val="24"/>
          <w:szCs w:val="24"/>
          <w:lang w:eastAsia="pt-BR"/>
        </w:rPr>
        <w:t>com casos recorrentes de</w:t>
      </w:r>
      <w:r w:rsidR="007E7D22" w:rsidRPr="00D52378">
        <w:rPr>
          <w:rStyle w:val="apple-converted-space"/>
          <w:sz w:val="24"/>
          <w:szCs w:val="24"/>
        </w:rPr>
        <w:t xml:space="preserve"> violência </w:t>
      </w:r>
      <w:r w:rsidRPr="00D52378">
        <w:rPr>
          <w:rStyle w:val="apple-converted-space"/>
          <w:sz w:val="24"/>
          <w:szCs w:val="24"/>
          <w:lang w:eastAsia="pt-BR"/>
        </w:rPr>
        <w:t>paraatendimento prioritário </w:t>
      </w:r>
      <w:r w:rsidR="00FB68F5" w:rsidRPr="00D52378">
        <w:rPr>
          <w:rStyle w:val="apple-converted-space"/>
          <w:rFonts w:eastAsiaTheme="minorEastAsia"/>
          <w:sz w:val="24"/>
          <w:szCs w:val="24"/>
        </w:rPr>
        <w:t>;</w:t>
      </w:r>
      <w:r w:rsidR="00EB0ECD" w:rsidRPr="00D52378">
        <w:rPr>
          <w:rStyle w:val="apple-converted-space"/>
          <w:rFonts w:eastAsiaTheme="minorEastAsia"/>
          <w:sz w:val="24"/>
          <w:szCs w:val="24"/>
        </w:rPr>
        <w:t>.</w:t>
      </w:r>
    </w:p>
    <w:p w:rsidR="00D52378" w:rsidRDefault="003275D2" w:rsidP="00D52378">
      <w:pPr>
        <w:widowControl/>
        <w:autoSpaceDE/>
        <w:autoSpaceDN/>
        <w:spacing w:line="324" w:lineRule="atLeast"/>
        <w:divId w:val="1433236694"/>
        <w:rPr>
          <w:rStyle w:val="apple-converted-space"/>
          <w:sz w:val="24"/>
          <w:szCs w:val="24"/>
          <w:lang w:eastAsia="pt-BR"/>
        </w:rPr>
      </w:pPr>
      <w:r w:rsidRPr="00D52378">
        <w:rPr>
          <w:rStyle w:val="apple-converted-space"/>
          <w:sz w:val="24"/>
          <w:szCs w:val="24"/>
          <w:lang w:eastAsia="pt-BR"/>
        </w:rPr>
        <w:t> </w:t>
      </w:r>
    </w:p>
    <w:p w:rsidR="003275D2" w:rsidRPr="00D52378" w:rsidRDefault="003275D2" w:rsidP="00D52378">
      <w:pPr>
        <w:widowControl/>
        <w:autoSpaceDE/>
        <w:autoSpaceDN/>
        <w:spacing w:line="324" w:lineRule="atLeast"/>
        <w:divId w:val="1433236694"/>
        <w:rPr>
          <w:rStyle w:val="apple-converted-space"/>
          <w:sz w:val="24"/>
          <w:szCs w:val="24"/>
          <w:lang w:eastAsia="pt-BR"/>
        </w:rPr>
      </w:pPr>
      <w:r w:rsidRPr="00D52378">
        <w:rPr>
          <w:rStyle w:val="apple-converted-space"/>
          <w:sz w:val="24"/>
          <w:szCs w:val="24"/>
          <w:lang w:eastAsia="pt-BR"/>
        </w:rPr>
        <w:t>III - implantar </w:t>
      </w:r>
      <w:r w:rsidR="005E0EEB" w:rsidRPr="00D52378">
        <w:rPr>
          <w:rStyle w:val="apple-converted-space"/>
          <w:sz w:val="24"/>
          <w:szCs w:val="24"/>
          <w:lang w:val="pt-BR" w:eastAsia="pt-BR"/>
        </w:rPr>
        <w:t xml:space="preserve">nas </w:t>
      </w:r>
      <w:r w:rsidR="005E0EEB" w:rsidRPr="00D52378">
        <w:rPr>
          <w:rStyle w:val="apple-converted-space"/>
          <w:sz w:val="24"/>
          <w:szCs w:val="24"/>
        </w:rPr>
        <w:t>escolas da rede pública municipal</w:t>
      </w:r>
      <w:r w:rsidRPr="00D52378">
        <w:rPr>
          <w:rStyle w:val="apple-converted-space"/>
          <w:sz w:val="24"/>
          <w:szCs w:val="24"/>
          <w:lang w:eastAsia="pt-BR"/>
        </w:rPr>
        <w:t>de educação a metodologia de mediação de conflitos, por meio</w:t>
      </w:r>
      <w:r w:rsidR="00FB68F5" w:rsidRPr="00D52378">
        <w:rPr>
          <w:rStyle w:val="apple-converted-space"/>
          <w:sz w:val="24"/>
          <w:szCs w:val="24"/>
        </w:rPr>
        <w:t xml:space="preserve"> de </w:t>
      </w:r>
      <w:r w:rsidRPr="00D52378">
        <w:rPr>
          <w:rStyle w:val="apple-converted-space"/>
          <w:sz w:val="24"/>
          <w:szCs w:val="24"/>
          <w:lang w:eastAsia="pt-BR"/>
        </w:rPr>
        <w:t>visitas de equipe multiprofissional</w:t>
      </w:r>
      <w:r w:rsidR="001E07B7" w:rsidRPr="00D52378">
        <w:rPr>
          <w:rStyle w:val="apple-converted-space"/>
          <w:sz w:val="24"/>
          <w:szCs w:val="24"/>
          <w:lang w:eastAsia="pt-BR"/>
        </w:rPr>
        <w:t>;</w:t>
      </w:r>
    </w:p>
    <w:p w:rsidR="009B09D6" w:rsidRPr="00D52378" w:rsidRDefault="009B09D6" w:rsidP="00D52378">
      <w:pPr>
        <w:widowControl/>
        <w:autoSpaceDE/>
        <w:autoSpaceDN/>
        <w:spacing w:before="90"/>
        <w:ind w:right="75"/>
        <w:divId w:val="1895773230"/>
        <w:rPr>
          <w:rStyle w:val="apple-converted-space"/>
          <w:sz w:val="24"/>
          <w:szCs w:val="24"/>
        </w:rPr>
      </w:pPr>
    </w:p>
    <w:p w:rsidR="001316AE" w:rsidRPr="00D52378" w:rsidRDefault="003275D2" w:rsidP="005E0EEB">
      <w:pPr>
        <w:widowControl/>
        <w:autoSpaceDE/>
        <w:autoSpaceDN/>
        <w:spacing w:before="75" w:line="324" w:lineRule="atLeast"/>
        <w:divId w:val="1433236694"/>
        <w:rPr>
          <w:rStyle w:val="apple-converted-space"/>
          <w:sz w:val="24"/>
          <w:szCs w:val="24"/>
          <w:lang w:eastAsia="pt-BR"/>
        </w:rPr>
      </w:pPr>
      <w:r w:rsidRPr="00D52378">
        <w:rPr>
          <w:rStyle w:val="apple-converted-space"/>
          <w:sz w:val="24"/>
          <w:szCs w:val="24"/>
          <w:lang w:eastAsia="pt-BR"/>
        </w:rPr>
        <w:t>Art. 4º Esta Lei entra em vigor na data de </w:t>
      </w:r>
      <w:r w:rsidR="00CE3BC7" w:rsidRPr="00D52378">
        <w:rPr>
          <w:rStyle w:val="apple-converted-space"/>
          <w:sz w:val="24"/>
          <w:szCs w:val="24"/>
          <w:lang w:eastAsia="pt-BR"/>
        </w:rPr>
        <w:t>sua publicação</w:t>
      </w:r>
      <w:r w:rsidR="001A5DF8" w:rsidRPr="00D52378">
        <w:rPr>
          <w:rStyle w:val="apple-converted-space"/>
          <w:sz w:val="24"/>
          <w:szCs w:val="24"/>
          <w:lang w:eastAsia="pt-BR"/>
        </w:rPr>
        <w:t>.</w:t>
      </w:r>
    </w:p>
    <w:p w:rsidR="005E7D0C" w:rsidRPr="00D52378" w:rsidRDefault="005E7D0C" w:rsidP="005E0EEB">
      <w:pPr>
        <w:widowControl/>
        <w:autoSpaceDE/>
        <w:autoSpaceDN/>
        <w:spacing w:before="75" w:line="324" w:lineRule="atLeast"/>
        <w:divId w:val="1433236694"/>
        <w:rPr>
          <w:rStyle w:val="apple-converted-space"/>
          <w:sz w:val="24"/>
          <w:szCs w:val="24"/>
          <w:lang w:eastAsia="pt-BR"/>
        </w:rPr>
      </w:pPr>
    </w:p>
    <w:p w:rsidR="001A5DF8" w:rsidRPr="00D52378" w:rsidRDefault="001A5DF8" w:rsidP="005F554B">
      <w:pPr>
        <w:tabs>
          <w:tab w:val="left" w:pos="3828"/>
        </w:tabs>
        <w:jc w:val="center"/>
        <w:rPr>
          <w:b/>
          <w:bCs/>
          <w:color w:val="000000"/>
          <w:sz w:val="24"/>
          <w:szCs w:val="24"/>
        </w:rPr>
      </w:pPr>
      <w:r w:rsidRPr="00D52378">
        <w:rPr>
          <w:b/>
          <w:bCs/>
          <w:color w:val="000000"/>
          <w:sz w:val="24"/>
          <w:szCs w:val="24"/>
        </w:rPr>
        <w:t>CONCEIÇÃO DO COITE-BA, 13 de abril de  2023</w:t>
      </w:r>
    </w:p>
    <w:p w:rsidR="001A5DF8" w:rsidRPr="00D52378" w:rsidRDefault="001A5DF8" w:rsidP="005F554B">
      <w:pPr>
        <w:jc w:val="center"/>
        <w:rPr>
          <w:b/>
          <w:bCs/>
          <w:color w:val="000000"/>
          <w:sz w:val="24"/>
          <w:szCs w:val="24"/>
        </w:rPr>
      </w:pPr>
    </w:p>
    <w:p w:rsidR="001A5DF8" w:rsidRPr="00D52378" w:rsidRDefault="001A5DF8" w:rsidP="005F554B">
      <w:pPr>
        <w:jc w:val="center"/>
        <w:rPr>
          <w:b/>
          <w:bCs/>
          <w:color w:val="000000"/>
          <w:sz w:val="24"/>
          <w:szCs w:val="24"/>
        </w:rPr>
      </w:pPr>
    </w:p>
    <w:p w:rsidR="001A5DF8" w:rsidRPr="00D52378" w:rsidRDefault="001A5DF8" w:rsidP="005F554B">
      <w:pPr>
        <w:jc w:val="center"/>
        <w:rPr>
          <w:b/>
          <w:bCs/>
          <w:color w:val="000000"/>
          <w:sz w:val="24"/>
          <w:szCs w:val="24"/>
        </w:rPr>
      </w:pPr>
      <w:r w:rsidRPr="00D52378">
        <w:rPr>
          <w:b/>
          <w:bCs/>
          <w:color w:val="000000"/>
          <w:sz w:val="24"/>
          <w:szCs w:val="24"/>
        </w:rPr>
        <w:t>PROFESSORA ELAINE – PCdoB</w:t>
      </w:r>
    </w:p>
    <w:p w:rsidR="001A5DF8" w:rsidRPr="00D52378" w:rsidRDefault="001A5DF8" w:rsidP="005F554B">
      <w:pPr>
        <w:jc w:val="center"/>
        <w:rPr>
          <w:b/>
          <w:bCs/>
          <w:color w:val="000000"/>
          <w:sz w:val="24"/>
          <w:szCs w:val="24"/>
        </w:rPr>
      </w:pPr>
      <w:r w:rsidRPr="00D52378">
        <w:rPr>
          <w:b/>
          <w:bCs/>
          <w:color w:val="000000"/>
          <w:sz w:val="24"/>
          <w:szCs w:val="24"/>
        </w:rPr>
        <w:t>VEREADORA</w:t>
      </w:r>
    </w:p>
    <w:p w:rsidR="001A5DF8" w:rsidRPr="00D52378" w:rsidRDefault="001A5DF8" w:rsidP="005F554B">
      <w:pPr>
        <w:jc w:val="center"/>
        <w:rPr>
          <w:b/>
          <w:bCs/>
          <w:color w:val="000000"/>
          <w:sz w:val="24"/>
          <w:szCs w:val="24"/>
        </w:rPr>
      </w:pPr>
    </w:p>
    <w:p w:rsidR="00D52378" w:rsidRDefault="00D52378" w:rsidP="00D52378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1509647</wp:posOffset>
            </wp:positionH>
            <wp:positionV relativeFrom="page">
              <wp:posOffset>726510</wp:posOffset>
            </wp:positionV>
            <wp:extent cx="532095" cy="726510"/>
            <wp:effectExtent l="19050" t="0" r="1305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95" cy="72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pt-BR"/>
        </w:rPr>
        <w:t xml:space="preserve">                         </w:t>
      </w:r>
      <w:r>
        <w:t>Poder Legislativo</w:t>
      </w:r>
    </w:p>
    <w:p w:rsidR="00D52378" w:rsidRDefault="00D52378" w:rsidP="00D52378">
      <w:pPr>
        <w:pStyle w:val="Ttulo1"/>
        <w:spacing w:before="0"/>
        <w:jc w:val="left"/>
      </w:pPr>
      <w:r>
        <w:t>Conceiçãodo Coité-Ba.</w:t>
      </w:r>
    </w:p>
    <w:p w:rsidR="00D52378" w:rsidRDefault="00D52378" w:rsidP="00D52378">
      <w:pPr>
        <w:pStyle w:val="Ttulo3"/>
        <w:jc w:val="left"/>
      </w:pPr>
      <w:r>
        <w:t>ProfessoraElaine–PCdoB</w:t>
      </w:r>
    </w:p>
    <w:p w:rsidR="00D52378" w:rsidRDefault="00D52378" w:rsidP="00D52378">
      <w:pPr>
        <w:spacing w:before="8" w:after="1"/>
        <w:jc w:val="center"/>
      </w:pPr>
    </w:p>
    <w:p w:rsidR="001A5DF8" w:rsidRPr="00D52378" w:rsidRDefault="001A5DF8" w:rsidP="005F554B">
      <w:pPr>
        <w:jc w:val="center"/>
        <w:rPr>
          <w:b/>
          <w:bCs/>
          <w:color w:val="000000"/>
          <w:sz w:val="24"/>
          <w:szCs w:val="24"/>
        </w:rPr>
      </w:pPr>
    </w:p>
    <w:p w:rsidR="001A5DF8" w:rsidRPr="00D52378" w:rsidRDefault="001A5DF8" w:rsidP="005F554B">
      <w:pPr>
        <w:widowControl/>
        <w:autoSpaceDE/>
        <w:autoSpaceDN/>
        <w:spacing w:before="75" w:line="324" w:lineRule="atLeast"/>
        <w:jc w:val="center"/>
        <w:divId w:val="1433236694"/>
        <w:rPr>
          <w:rStyle w:val="apple-converted-space"/>
          <w:sz w:val="24"/>
          <w:szCs w:val="24"/>
          <w:lang w:eastAsia="pt-BR"/>
        </w:rPr>
      </w:pPr>
    </w:p>
    <w:p w:rsidR="005F554B" w:rsidRPr="00D52378" w:rsidRDefault="005F554B" w:rsidP="005E0EEB">
      <w:pPr>
        <w:widowControl/>
        <w:autoSpaceDE/>
        <w:autoSpaceDN/>
        <w:spacing w:before="75" w:line="324" w:lineRule="atLeast"/>
        <w:divId w:val="1433236694"/>
        <w:rPr>
          <w:rStyle w:val="apple-converted-space"/>
          <w:sz w:val="24"/>
          <w:szCs w:val="24"/>
          <w:lang w:eastAsia="pt-BR"/>
        </w:rPr>
      </w:pPr>
    </w:p>
    <w:p w:rsidR="008C38A1" w:rsidRPr="00D52378" w:rsidRDefault="00CC764D" w:rsidP="002F4750">
      <w:pPr>
        <w:jc w:val="center"/>
        <w:rPr>
          <w:rStyle w:val="apple-converted-space"/>
          <w:b/>
          <w:bCs/>
          <w:sz w:val="24"/>
          <w:szCs w:val="24"/>
        </w:rPr>
      </w:pPr>
      <w:r w:rsidRPr="00D52378">
        <w:rPr>
          <w:rStyle w:val="apple-converted-space"/>
          <w:b/>
          <w:bCs/>
          <w:sz w:val="24"/>
          <w:szCs w:val="24"/>
        </w:rPr>
        <w:t>JUSTIFICATIVA</w:t>
      </w:r>
    </w:p>
    <w:p w:rsidR="000E4125" w:rsidRPr="00D52378" w:rsidRDefault="000E4125" w:rsidP="005E0EEB">
      <w:pPr>
        <w:rPr>
          <w:rStyle w:val="apple-converted-space"/>
          <w:b/>
          <w:bCs/>
          <w:sz w:val="24"/>
          <w:szCs w:val="24"/>
        </w:rPr>
      </w:pPr>
    </w:p>
    <w:p w:rsidR="0050704E" w:rsidRPr="00D52378" w:rsidRDefault="0050704E" w:rsidP="0050704E">
      <w:pPr>
        <w:pStyle w:val="s12"/>
        <w:jc w:val="both"/>
        <w:rPr>
          <w:rStyle w:val="apple-converted-space"/>
        </w:rPr>
      </w:pPr>
      <w:r w:rsidRPr="00D52378">
        <w:rPr>
          <w:rStyle w:val="apple-converted-space"/>
        </w:rPr>
        <w:t xml:space="preserve">Diante de todas e tantas violências que assombraram o país,  recentemente,  no âmbito escolar, das ameaças e da onda de ódio que estamos vivendo e dando possibilidade a novos ataques, precisamos, urgentemente, fortalecer a segurança e monitorar os acessos nos espaços  escolares. </w:t>
      </w:r>
    </w:p>
    <w:p w:rsidR="0050704E" w:rsidRPr="00D52378" w:rsidRDefault="0050704E" w:rsidP="0050704E">
      <w:pPr>
        <w:pStyle w:val="s12"/>
        <w:jc w:val="both"/>
        <w:rPr>
          <w:rStyle w:val="apple-converted-space"/>
        </w:rPr>
      </w:pPr>
      <w:r w:rsidRPr="00D52378">
        <w:rPr>
          <w:rStyle w:val="apple-converted-space"/>
        </w:rPr>
        <w:t xml:space="preserve">É importante que os pais sintam -se seguros  ao deixar seus filhos  nas escolas e creches de todo o Brasil, embora seja indispensável esse acompanhamento por parte deles junto aos seus filhos também. </w:t>
      </w:r>
    </w:p>
    <w:p w:rsidR="0050704E" w:rsidRPr="00D52378" w:rsidRDefault="0050704E" w:rsidP="0050704E">
      <w:pPr>
        <w:pStyle w:val="s12"/>
        <w:jc w:val="both"/>
        <w:rPr>
          <w:rStyle w:val="apple-converted-space"/>
        </w:rPr>
      </w:pPr>
      <w:r w:rsidRPr="00D52378">
        <w:rPr>
          <w:rStyle w:val="apple-converted-space"/>
        </w:rPr>
        <w:t xml:space="preserve">Destaco que a implementação das portas giratórias com detectores de metais e câmeras serão de grande valia para esse monitoramento, vez que avisarão previamente se algum indivíduo estiver portando algum tipo de arma. </w:t>
      </w:r>
    </w:p>
    <w:p w:rsidR="00CC764D" w:rsidRPr="00D52378" w:rsidRDefault="0050704E" w:rsidP="009F7702">
      <w:pPr>
        <w:pStyle w:val="s12"/>
        <w:jc w:val="both"/>
        <w:rPr>
          <w:rStyle w:val="apple-converted-space"/>
        </w:rPr>
      </w:pPr>
      <w:r w:rsidRPr="00D52378">
        <w:rPr>
          <w:rStyle w:val="apple-converted-space"/>
        </w:rPr>
        <w:t>Assim,  mediante relevância da proposta, solicito o apoio dos nobres pares na aprovação do presente Projeto de Lei.</w:t>
      </w:r>
    </w:p>
    <w:p w:rsidR="005E0EEB" w:rsidRPr="00D52378" w:rsidRDefault="005E0EEB" w:rsidP="009F7702">
      <w:pPr>
        <w:jc w:val="both"/>
        <w:rPr>
          <w:rStyle w:val="apple-converted-space"/>
          <w:sz w:val="24"/>
          <w:szCs w:val="24"/>
        </w:rPr>
      </w:pPr>
    </w:p>
    <w:p w:rsidR="000E4125" w:rsidRPr="00D52378" w:rsidRDefault="000E4125" w:rsidP="00825C6B">
      <w:pPr>
        <w:jc w:val="center"/>
        <w:rPr>
          <w:b/>
          <w:bCs/>
          <w:color w:val="000000"/>
          <w:sz w:val="24"/>
          <w:szCs w:val="24"/>
        </w:rPr>
      </w:pPr>
    </w:p>
    <w:p w:rsidR="000E4125" w:rsidRPr="00D52378" w:rsidRDefault="000E4125" w:rsidP="00825C6B">
      <w:pPr>
        <w:jc w:val="center"/>
        <w:rPr>
          <w:b/>
          <w:bCs/>
          <w:color w:val="000000"/>
          <w:sz w:val="24"/>
          <w:szCs w:val="24"/>
        </w:rPr>
      </w:pPr>
    </w:p>
    <w:p w:rsidR="000E4125" w:rsidRPr="00D52378" w:rsidRDefault="000E4125" w:rsidP="00825C6B">
      <w:pPr>
        <w:jc w:val="center"/>
        <w:rPr>
          <w:b/>
          <w:bCs/>
          <w:color w:val="000000"/>
          <w:sz w:val="24"/>
          <w:szCs w:val="24"/>
        </w:rPr>
      </w:pPr>
    </w:p>
    <w:p w:rsidR="000E4125" w:rsidRPr="00D52378" w:rsidRDefault="000E4125" w:rsidP="00825C6B">
      <w:pPr>
        <w:jc w:val="center"/>
        <w:rPr>
          <w:b/>
          <w:bCs/>
          <w:color w:val="000000"/>
          <w:sz w:val="24"/>
          <w:szCs w:val="24"/>
        </w:rPr>
      </w:pPr>
    </w:p>
    <w:p w:rsidR="000E4125" w:rsidRPr="00D52378" w:rsidRDefault="000E4125" w:rsidP="00825C6B">
      <w:pPr>
        <w:jc w:val="center"/>
        <w:rPr>
          <w:b/>
          <w:bCs/>
          <w:color w:val="000000"/>
          <w:sz w:val="24"/>
          <w:szCs w:val="24"/>
        </w:rPr>
      </w:pPr>
    </w:p>
    <w:p w:rsidR="000E4125" w:rsidRPr="00D52378" w:rsidRDefault="000E4125" w:rsidP="00825C6B">
      <w:pPr>
        <w:jc w:val="center"/>
        <w:rPr>
          <w:b/>
          <w:bCs/>
          <w:color w:val="000000"/>
          <w:sz w:val="24"/>
          <w:szCs w:val="24"/>
        </w:rPr>
      </w:pPr>
    </w:p>
    <w:p w:rsidR="008C38A1" w:rsidRPr="00D52378" w:rsidRDefault="008C38A1" w:rsidP="000E4125">
      <w:pPr>
        <w:tabs>
          <w:tab w:val="left" w:pos="3828"/>
        </w:tabs>
        <w:jc w:val="center"/>
        <w:rPr>
          <w:b/>
          <w:bCs/>
          <w:color w:val="000000"/>
          <w:sz w:val="24"/>
          <w:szCs w:val="24"/>
        </w:rPr>
      </w:pPr>
      <w:r w:rsidRPr="00D52378">
        <w:rPr>
          <w:b/>
          <w:bCs/>
          <w:color w:val="000000"/>
          <w:sz w:val="24"/>
          <w:szCs w:val="24"/>
        </w:rPr>
        <w:t xml:space="preserve">CONCEIÇÃO DO COITE-BA, </w:t>
      </w:r>
      <w:r w:rsidR="005E0EEB" w:rsidRPr="00D52378">
        <w:rPr>
          <w:b/>
          <w:bCs/>
          <w:color w:val="000000"/>
          <w:sz w:val="24"/>
          <w:szCs w:val="24"/>
        </w:rPr>
        <w:t>1</w:t>
      </w:r>
      <w:r w:rsidR="00CE3BC7" w:rsidRPr="00D52378">
        <w:rPr>
          <w:b/>
          <w:bCs/>
          <w:color w:val="000000"/>
          <w:sz w:val="24"/>
          <w:szCs w:val="24"/>
        </w:rPr>
        <w:t xml:space="preserve">3 de </w:t>
      </w:r>
      <w:r w:rsidR="009F6D7E" w:rsidRPr="00D52378">
        <w:rPr>
          <w:b/>
          <w:bCs/>
          <w:color w:val="000000"/>
          <w:sz w:val="24"/>
          <w:szCs w:val="24"/>
        </w:rPr>
        <w:t xml:space="preserve">abril de </w:t>
      </w:r>
      <w:r w:rsidRPr="00D52378">
        <w:rPr>
          <w:b/>
          <w:bCs/>
          <w:color w:val="000000"/>
          <w:sz w:val="24"/>
          <w:szCs w:val="24"/>
        </w:rPr>
        <w:t xml:space="preserve"> 2023</w:t>
      </w:r>
    </w:p>
    <w:p w:rsidR="008C38A1" w:rsidRPr="00D52378" w:rsidRDefault="008C38A1" w:rsidP="000E4125">
      <w:pPr>
        <w:jc w:val="center"/>
        <w:rPr>
          <w:b/>
          <w:bCs/>
          <w:color w:val="000000"/>
          <w:sz w:val="24"/>
          <w:szCs w:val="24"/>
        </w:rPr>
      </w:pPr>
    </w:p>
    <w:p w:rsidR="000E4125" w:rsidRPr="00D52378" w:rsidRDefault="000E4125" w:rsidP="000E4125">
      <w:pPr>
        <w:jc w:val="center"/>
        <w:rPr>
          <w:b/>
          <w:bCs/>
          <w:color w:val="000000"/>
          <w:sz w:val="24"/>
          <w:szCs w:val="24"/>
        </w:rPr>
      </w:pPr>
    </w:p>
    <w:p w:rsidR="008C38A1" w:rsidRPr="00D52378" w:rsidRDefault="008C38A1" w:rsidP="000E4125">
      <w:pPr>
        <w:jc w:val="center"/>
        <w:rPr>
          <w:b/>
          <w:bCs/>
          <w:color w:val="000000"/>
          <w:sz w:val="24"/>
          <w:szCs w:val="24"/>
        </w:rPr>
      </w:pPr>
      <w:r w:rsidRPr="00D52378">
        <w:rPr>
          <w:b/>
          <w:bCs/>
          <w:color w:val="000000"/>
          <w:sz w:val="24"/>
          <w:szCs w:val="24"/>
        </w:rPr>
        <w:t>PROFESSORA E</w:t>
      </w:r>
      <w:r w:rsidR="00E52362" w:rsidRPr="00D52378">
        <w:rPr>
          <w:b/>
          <w:bCs/>
          <w:color w:val="000000"/>
          <w:sz w:val="24"/>
          <w:szCs w:val="24"/>
        </w:rPr>
        <w:t>LAINE</w:t>
      </w:r>
      <w:r w:rsidRPr="00D52378">
        <w:rPr>
          <w:b/>
          <w:bCs/>
          <w:color w:val="000000"/>
          <w:sz w:val="24"/>
          <w:szCs w:val="24"/>
        </w:rPr>
        <w:t xml:space="preserve"> – PCdoB</w:t>
      </w:r>
    </w:p>
    <w:p w:rsidR="001D56D5" w:rsidRPr="00D52378" w:rsidRDefault="001D56D5" w:rsidP="000E4125">
      <w:pPr>
        <w:jc w:val="center"/>
        <w:rPr>
          <w:b/>
          <w:bCs/>
          <w:color w:val="000000"/>
          <w:sz w:val="24"/>
          <w:szCs w:val="24"/>
        </w:rPr>
      </w:pPr>
      <w:r w:rsidRPr="00D52378">
        <w:rPr>
          <w:b/>
          <w:bCs/>
          <w:color w:val="000000"/>
          <w:sz w:val="24"/>
          <w:szCs w:val="24"/>
        </w:rPr>
        <w:t>VEREADORA</w:t>
      </w:r>
    </w:p>
    <w:sectPr w:rsidR="001D56D5" w:rsidRPr="00D52378" w:rsidSect="00777AA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D5" w:rsidRDefault="000B70D5" w:rsidP="00AA2F5B">
      <w:r>
        <w:separator/>
      </w:r>
    </w:p>
  </w:endnote>
  <w:endnote w:type="continuationSeparator" w:id="1">
    <w:p w:rsidR="000B70D5" w:rsidRDefault="000B70D5" w:rsidP="00AA2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D5" w:rsidRDefault="000B70D5" w:rsidP="00AA2F5B">
      <w:r>
        <w:separator/>
      </w:r>
    </w:p>
  </w:footnote>
  <w:footnote w:type="continuationSeparator" w:id="1">
    <w:p w:rsidR="000B70D5" w:rsidRDefault="000B70D5" w:rsidP="00AA2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1D9"/>
    <w:multiLevelType w:val="hybridMultilevel"/>
    <w:tmpl w:val="848C613A"/>
    <w:lvl w:ilvl="0" w:tplc="FFFFFFFF">
      <w:numFmt w:val="bullet"/>
      <w:lvlText w:val=""/>
      <w:lvlJc w:val="left"/>
      <w:pPr>
        <w:ind w:left="500" w:hanging="44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F5B"/>
    <w:rsid w:val="000124F4"/>
    <w:rsid w:val="00027D2B"/>
    <w:rsid w:val="000338CA"/>
    <w:rsid w:val="00047A85"/>
    <w:rsid w:val="00085B76"/>
    <w:rsid w:val="00090F75"/>
    <w:rsid w:val="000A4A7E"/>
    <w:rsid w:val="000B70D5"/>
    <w:rsid w:val="000C6D6C"/>
    <w:rsid w:val="000D36F3"/>
    <w:rsid w:val="000E3574"/>
    <w:rsid w:val="000E4125"/>
    <w:rsid w:val="000F7F0E"/>
    <w:rsid w:val="00117644"/>
    <w:rsid w:val="001316AE"/>
    <w:rsid w:val="001360B0"/>
    <w:rsid w:val="001419F9"/>
    <w:rsid w:val="00164D95"/>
    <w:rsid w:val="001813A5"/>
    <w:rsid w:val="00190EB2"/>
    <w:rsid w:val="001A5DF8"/>
    <w:rsid w:val="001B0F03"/>
    <w:rsid w:val="001C1683"/>
    <w:rsid w:val="001C62D3"/>
    <w:rsid w:val="001D2EF6"/>
    <w:rsid w:val="001D56D5"/>
    <w:rsid w:val="001E07B7"/>
    <w:rsid w:val="001E743A"/>
    <w:rsid w:val="001F16B3"/>
    <w:rsid w:val="00204958"/>
    <w:rsid w:val="00210CD6"/>
    <w:rsid w:val="0025514E"/>
    <w:rsid w:val="00287BFE"/>
    <w:rsid w:val="00290274"/>
    <w:rsid w:val="002F4750"/>
    <w:rsid w:val="003066E8"/>
    <w:rsid w:val="00310225"/>
    <w:rsid w:val="00323B34"/>
    <w:rsid w:val="003275D2"/>
    <w:rsid w:val="00346B02"/>
    <w:rsid w:val="0036242C"/>
    <w:rsid w:val="00362917"/>
    <w:rsid w:val="00383C8F"/>
    <w:rsid w:val="00387DBF"/>
    <w:rsid w:val="003B1C80"/>
    <w:rsid w:val="003C1324"/>
    <w:rsid w:val="003D03DC"/>
    <w:rsid w:val="003D4E3D"/>
    <w:rsid w:val="003F339E"/>
    <w:rsid w:val="003F7C9F"/>
    <w:rsid w:val="00402642"/>
    <w:rsid w:val="00410813"/>
    <w:rsid w:val="004257EA"/>
    <w:rsid w:val="00433224"/>
    <w:rsid w:val="004472ED"/>
    <w:rsid w:val="00447789"/>
    <w:rsid w:val="00465EA8"/>
    <w:rsid w:val="00470422"/>
    <w:rsid w:val="004869E3"/>
    <w:rsid w:val="004A316C"/>
    <w:rsid w:val="004B1D75"/>
    <w:rsid w:val="004B1E43"/>
    <w:rsid w:val="004B2390"/>
    <w:rsid w:val="004D5E8A"/>
    <w:rsid w:val="004E26F8"/>
    <w:rsid w:val="004F2DFF"/>
    <w:rsid w:val="004F5A8F"/>
    <w:rsid w:val="0050704E"/>
    <w:rsid w:val="00512C21"/>
    <w:rsid w:val="00534F78"/>
    <w:rsid w:val="0054477F"/>
    <w:rsid w:val="005713C6"/>
    <w:rsid w:val="00595C9F"/>
    <w:rsid w:val="005B7F8F"/>
    <w:rsid w:val="005E0EEB"/>
    <w:rsid w:val="005E7D0C"/>
    <w:rsid w:val="005F029B"/>
    <w:rsid w:val="005F554B"/>
    <w:rsid w:val="006205C2"/>
    <w:rsid w:val="0065001C"/>
    <w:rsid w:val="00655AC7"/>
    <w:rsid w:val="00665675"/>
    <w:rsid w:val="00670DF0"/>
    <w:rsid w:val="006754FB"/>
    <w:rsid w:val="0068663D"/>
    <w:rsid w:val="006C16FC"/>
    <w:rsid w:val="006C7C04"/>
    <w:rsid w:val="006C7F9B"/>
    <w:rsid w:val="006D24F5"/>
    <w:rsid w:val="006E1A3E"/>
    <w:rsid w:val="006F3B7C"/>
    <w:rsid w:val="006F3FB6"/>
    <w:rsid w:val="00703F37"/>
    <w:rsid w:val="00705EDE"/>
    <w:rsid w:val="00735D66"/>
    <w:rsid w:val="007545BB"/>
    <w:rsid w:val="00777AA1"/>
    <w:rsid w:val="00784AA3"/>
    <w:rsid w:val="007B29CF"/>
    <w:rsid w:val="007B58B1"/>
    <w:rsid w:val="007C5A20"/>
    <w:rsid w:val="007E588F"/>
    <w:rsid w:val="007E7D22"/>
    <w:rsid w:val="00801A5D"/>
    <w:rsid w:val="0080653D"/>
    <w:rsid w:val="00825C6B"/>
    <w:rsid w:val="0082687F"/>
    <w:rsid w:val="00827EA7"/>
    <w:rsid w:val="00845449"/>
    <w:rsid w:val="00884ACB"/>
    <w:rsid w:val="008B7275"/>
    <w:rsid w:val="008C38A1"/>
    <w:rsid w:val="008E1417"/>
    <w:rsid w:val="008E449F"/>
    <w:rsid w:val="00910E24"/>
    <w:rsid w:val="00923841"/>
    <w:rsid w:val="0092697E"/>
    <w:rsid w:val="00934E63"/>
    <w:rsid w:val="0093683F"/>
    <w:rsid w:val="00962D06"/>
    <w:rsid w:val="00966D60"/>
    <w:rsid w:val="009708A4"/>
    <w:rsid w:val="00971440"/>
    <w:rsid w:val="009845CA"/>
    <w:rsid w:val="00994B80"/>
    <w:rsid w:val="009A23A7"/>
    <w:rsid w:val="009B0783"/>
    <w:rsid w:val="009B09D6"/>
    <w:rsid w:val="009B5334"/>
    <w:rsid w:val="009C0B50"/>
    <w:rsid w:val="009D09CD"/>
    <w:rsid w:val="009E3754"/>
    <w:rsid w:val="009F6D7E"/>
    <w:rsid w:val="009F7702"/>
    <w:rsid w:val="00A01649"/>
    <w:rsid w:val="00A05C68"/>
    <w:rsid w:val="00A203E8"/>
    <w:rsid w:val="00A246E5"/>
    <w:rsid w:val="00A304FE"/>
    <w:rsid w:val="00A4341F"/>
    <w:rsid w:val="00A46716"/>
    <w:rsid w:val="00A55453"/>
    <w:rsid w:val="00A6026C"/>
    <w:rsid w:val="00A63AB4"/>
    <w:rsid w:val="00A646B9"/>
    <w:rsid w:val="00A74D12"/>
    <w:rsid w:val="00AA2F5B"/>
    <w:rsid w:val="00AB0F17"/>
    <w:rsid w:val="00AB6F0C"/>
    <w:rsid w:val="00AD1D62"/>
    <w:rsid w:val="00AD6D89"/>
    <w:rsid w:val="00AF0482"/>
    <w:rsid w:val="00AF0BEE"/>
    <w:rsid w:val="00AF47D9"/>
    <w:rsid w:val="00B02F67"/>
    <w:rsid w:val="00B5478E"/>
    <w:rsid w:val="00B61019"/>
    <w:rsid w:val="00B91A96"/>
    <w:rsid w:val="00BC1AD5"/>
    <w:rsid w:val="00BC4E02"/>
    <w:rsid w:val="00BC6934"/>
    <w:rsid w:val="00BF28D7"/>
    <w:rsid w:val="00BF2B3C"/>
    <w:rsid w:val="00BF48A6"/>
    <w:rsid w:val="00C21860"/>
    <w:rsid w:val="00C416F7"/>
    <w:rsid w:val="00C755B7"/>
    <w:rsid w:val="00C956D3"/>
    <w:rsid w:val="00CB0842"/>
    <w:rsid w:val="00CC764D"/>
    <w:rsid w:val="00CD3E47"/>
    <w:rsid w:val="00CE0374"/>
    <w:rsid w:val="00CE3BC7"/>
    <w:rsid w:val="00CE7C58"/>
    <w:rsid w:val="00D0113C"/>
    <w:rsid w:val="00D04522"/>
    <w:rsid w:val="00D04F95"/>
    <w:rsid w:val="00D0636F"/>
    <w:rsid w:val="00D259E0"/>
    <w:rsid w:val="00D335B2"/>
    <w:rsid w:val="00D34DD8"/>
    <w:rsid w:val="00D3539B"/>
    <w:rsid w:val="00D419DB"/>
    <w:rsid w:val="00D52378"/>
    <w:rsid w:val="00D63065"/>
    <w:rsid w:val="00D66EEF"/>
    <w:rsid w:val="00D82DB8"/>
    <w:rsid w:val="00DA5D44"/>
    <w:rsid w:val="00DD6167"/>
    <w:rsid w:val="00DE303F"/>
    <w:rsid w:val="00E05924"/>
    <w:rsid w:val="00E274CD"/>
    <w:rsid w:val="00E369FD"/>
    <w:rsid w:val="00E45DF5"/>
    <w:rsid w:val="00E51D5A"/>
    <w:rsid w:val="00E52362"/>
    <w:rsid w:val="00E665BA"/>
    <w:rsid w:val="00E771DB"/>
    <w:rsid w:val="00EA2968"/>
    <w:rsid w:val="00EB05BC"/>
    <w:rsid w:val="00EB0ECD"/>
    <w:rsid w:val="00EB255B"/>
    <w:rsid w:val="00ED1104"/>
    <w:rsid w:val="00ED1FC4"/>
    <w:rsid w:val="00F275E5"/>
    <w:rsid w:val="00F34024"/>
    <w:rsid w:val="00F34A85"/>
    <w:rsid w:val="00F41B55"/>
    <w:rsid w:val="00F53412"/>
    <w:rsid w:val="00F603C4"/>
    <w:rsid w:val="00F622E4"/>
    <w:rsid w:val="00F67DAA"/>
    <w:rsid w:val="00F73CA4"/>
    <w:rsid w:val="00F82CDB"/>
    <w:rsid w:val="00F901D2"/>
    <w:rsid w:val="00FB68F5"/>
    <w:rsid w:val="00FD2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uiPriority w:val="22"/>
    <w:qFormat/>
    <w:rsid w:val="008C38A1"/>
    <w:rPr>
      <w:b/>
      <w:bCs/>
    </w:rPr>
  </w:style>
  <w:style w:type="character" w:customStyle="1" w:styleId="s14">
    <w:name w:val="s14"/>
    <w:basedOn w:val="Fontepargpadro"/>
    <w:rsid w:val="00D04522"/>
  </w:style>
  <w:style w:type="character" w:customStyle="1" w:styleId="apple-converted-space">
    <w:name w:val="apple-converted-space"/>
    <w:basedOn w:val="Fontepargpadro"/>
    <w:rsid w:val="00D04522"/>
  </w:style>
  <w:style w:type="paragraph" w:customStyle="1" w:styleId="s36">
    <w:name w:val="s36"/>
    <w:basedOn w:val="Normal"/>
    <w:rsid w:val="006D24F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6D24F5"/>
  </w:style>
  <w:style w:type="paragraph" w:customStyle="1" w:styleId="s12">
    <w:name w:val="s12"/>
    <w:basedOn w:val="Normal"/>
    <w:rsid w:val="006D24F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45">
    <w:name w:val="s245"/>
    <w:basedOn w:val="Normal"/>
    <w:rsid w:val="00AB0F1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60">
    <w:name w:val="s60"/>
    <w:basedOn w:val="Normal"/>
    <w:rsid w:val="00AB0F1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s246">
    <w:name w:val="s246"/>
    <w:basedOn w:val="Fontepargpadro"/>
    <w:rsid w:val="00AB0F17"/>
  </w:style>
  <w:style w:type="character" w:customStyle="1" w:styleId="s248">
    <w:name w:val="s248"/>
    <w:basedOn w:val="Fontepargpadro"/>
    <w:rsid w:val="00AB0F17"/>
  </w:style>
  <w:style w:type="character" w:customStyle="1" w:styleId="s250">
    <w:name w:val="s250"/>
    <w:basedOn w:val="Fontepargpadro"/>
    <w:rsid w:val="00AB0F17"/>
  </w:style>
  <w:style w:type="character" w:customStyle="1" w:styleId="s277">
    <w:name w:val="s277"/>
    <w:basedOn w:val="Fontepargpadro"/>
    <w:rsid w:val="00A4341F"/>
  </w:style>
  <w:style w:type="paragraph" w:customStyle="1" w:styleId="s279">
    <w:name w:val="s279"/>
    <w:basedOn w:val="Normal"/>
    <w:rsid w:val="00A4341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s280">
    <w:name w:val="s280"/>
    <w:basedOn w:val="Fontepargpadro"/>
    <w:rsid w:val="00A4341F"/>
  </w:style>
  <w:style w:type="paragraph" w:customStyle="1" w:styleId="s282">
    <w:name w:val="s282"/>
    <w:basedOn w:val="Normal"/>
    <w:rsid w:val="00A4341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s283">
    <w:name w:val="s283"/>
    <w:basedOn w:val="Fontepargpadro"/>
    <w:rsid w:val="00A4341F"/>
  </w:style>
  <w:style w:type="paragraph" w:customStyle="1" w:styleId="s286">
    <w:name w:val="s286"/>
    <w:basedOn w:val="Normal"/>
    <w:rsid w:val="00A4341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7">
    <w:name w:val="s7"/>
    <w:basedOn w:val="Normal"/>
    <w:rsid w:val="008B727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s17">
    <w:name w:val="s17"/>
    <w:basedOn w:val="Fontepargpadro"/>
    <w:rsid w:val="008B7275"/>
  </w:style>
  <w:style w:type="paragraph" w:customStyle="1" w:styleId="s20">
    <w:name w:val="s20"/>
    <w:basedOn w:val="Normal"/>
    <w:rsid w:val="008B727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8067">
          <w:marLeft w:val="190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228">
          <w:marLeft w:val="1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362">
          <w:marLeft w:val="52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711">
          <w:marLeft w:val="525"/>
          <w:marRight w:val="75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68480">
          <w:marLeft w:val="190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144">
          <w:marLeft w:val="1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819">
          <w:marLeft w:val="52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230">
          <w:marLeft w:val="525"/>
          <w:marRight w:val="75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3579">
          <w:marLeft w:val="189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875">
          <w:marLeft w:val="1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015">
          <w:marLeft w:val="19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5575981947808</dc:creator>
  <cp:keywords/>
  <dc:description/>
  <cp:lastModifiedBy>Parlamentar</cp:lastModifiedBy>
  <cp:revision>6</cp:revision>
  <cp:lastPrinted>2023-04-13T12:10:00Z</cp:lastPrinted>
  <dcterms:created xsi:type="dcterms:W3CDTF">2023-04-12T22:05:00Z</dcterms:created>
  <dcterms:modified xsi:type="dcterms:W3CDTF">2023-04-13T13:11:00Z</dcterms:modified>
</cp:coreProperties>
</file>