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2BC3" w:rsidRDefault="00082BC3" w:rsidP="009345EE">
      <w:pPr>
        <w:jc w:val="center"/>
      </w:pPr>
    </w:p>
    <w:p w:rsidR="00082BC3" w:rsidRDefault="00082BC3" w:rsidP="009345EE">
      <w:pPr>
        <w:jc w:val="center"/>
      </w:pPr>
    </w:p>
    <w:p w:rsidR="009345EE" w:rsidRDefault="009345EE" w:rsidP="009345EE">
      <w:pPr>
        <w:jc w:val="center"/>
      </w:pPr>
    </w:p>
    <w:p w:rsidR="009345EE" w:rsidRPr="00055ACB" w:rsidRDefault="008277E8" w:rsidP="009345EE">
      <w:pPr>
        <w:jc w:val="center"/>
        <w:rPr>
          <w:sz w:val="36"/>
          <w:szCs w:val="36"/>
        </w:rPr>
      </w:pPr>
      <w:r>
        <w:rPr>
          <w:sz w:val="36"/>
          <w:szCs w:val="36"/>
        </w:rPr>
        <w:t>EDITAL</w:t>
      </w:r>
    </w:p>
    <w:p w:rsidR="009345EE" w:rsidRPr="00F92EA6" w:rsidRDefault="009345EE" w:rsidP="009345EE">
      <w:pPr>
        <w:jc w:val="center"/>
        <w:rPr>
          <w:sz w:val="28"/>
          <w:szCs w:val="28"/>
        </w:rPr>
      </w:pPr>
    </w:p>
    <w:p w:rsidR="009345EE" w:rsidRPr="00F92EA6" w:rsidRDefault="009345EE" w:rsidP="009345EE">
      <w:pPr>
        <w:jc w:val="center"/>
        <w:rPr>
          <w:sz w:val="28"/>
          <w:szCs w:val="28"/>
        </w:rPr>
      </w:pPr>
    </w:p>
    <w:p w:rsidR="008277E8" w:rsidRDefault="008277E8" w:rsidP="00055ACB">
      <w:pPr>
        <w:ind w:left="3969"/>
        <w:jc w:val="both"/>
        <w:rPr>
          <w:sz w:val="28"/>
          <w:szCs w:val="28"/>
        </w:rPr>
      </w:pPr>
    </w:p>
    <w:p w:rsidR="008277E8" w:rsidRDefault="008277E8" w:rsidP="00055ACB">
      <w:pPr>
        <w:ind w:left="3969"/>
        <w:jc w:val="both"/>
        <w:rPr>
          <w:sz w:val="28"/>
          <w:szCs w:val="28"/>
        </w:rPr>
      </w:pPr>
    </w:p>
    <w:p w:rsidR="00055ACB" w:rsidRPr="00982501" w:rsidRDefault="008277E8" w:rsidP="00982501">
      <w:pPr>
        <w:ind w:left="3969"/>
        <w:jc w:val="right"/>
        <w:rPr>
          <w:b/>
          <w:sz w:val="28"/>
          <w:szCs w:val="28"/>
        </w:rPr>
      </w:pPr>
      <w:r w:rsidRPr="00982501">
        <w:rPr>
          <w:b/>
          <w:sz w:val="28"/>
          <w:szCs w:val="28"/>
        </w:rPr>
        <w:t xml:space="preserve">Convoca </w:t>
      </w:r>
      <w:r w:rsidR="00982501" w:rsidRPr="00982501">
        <w:rPr>
          <w:b/>
          <w:sz w:val="28"/>
          <w:szCs w:val="28"/>
        </w:rPr>
        <w:t>Audiência Publica</w:t>
      </w:r>
    </w:p>
    <w:p w:rsidR="00187E2F" w:rsidRPr="00F92EA6" w:rsidRDefault="00187E2F" w:rsidP="00055ACB">
      <w:pPr>
        <w:ind w:left="3969"/>
        <w:jc w:val="both"/>
        <w:rPr>
          <w:sz w:val="28"/>
          <w:szCs w:val="28"/>
        </w:rPr>
      </w:pPr>
    </w:p>
    <w:p w:rsidR="00055ACB" w:rsidRPr="00F92EA6" w:rsidRDefault="00055ACB" w:rsidP="00055ACB">
      <w:pPr>
        <w:ind w:left="3969"/>
        <w:jc w:val="both"/>
        <w:rPr>
          <w:sz w:val="28"/>
          <w:szCs w:val="28"/>
        </w:rPr>
      </w:pPr>
    </w:p>
    <w:p w:rsidR="000B7653" w:rsidRPr="00F92EA6" w:rsidRDefault="00982501" w:rsidP="00224A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 PRESIDENTE DA CÂMARA MUNCIPAL DE CONCEIÇÃO DO COITÉ</w:t>
      </w:r>
      <w:r w:rsidR="000B7653" w:rsidRPr="00F92EA6">
        <w:rPr>
          <w:sz w:val="28"/>
          <w:szCs w:val="28"/>
        </w:rPr>
        <w:t xml:space="preserve">, com fundamento no Art. </w:t>
      </w:r>
      <w:r w:rsidR="00082BC3">
        <w:rPr>
          <w:sz w:val="28"/>
          <w:szCs w:val="28"/>
        </w:rPr>
        <w:t>3</w:t>
      </w:r>
      <w:r w:rsidR="008277E8">
        <w:rPr>
          <w:sz w:val="28"/>
          <w:szCs w:val="28"/>
        </w:rPr>
        <w:t>8</w:t>
      </w:r>
      <w:r w:rsidR="00082BC3">
        <w:rPr>
          <w:sz w:val="28"/>
          <w:szCs w:val="28"/>
        </w:rPr>
        <w:t xml:space="preserve">, </w:t>
      </w:r>
      <w:r w:rsidR="000B7653" w:rsidRPr="00F92EA6">
        <w:rPr>
          <w:sz w:val="28"/>
          <w:szCs w:val="28"/>
        </w:rPr>
        <w:t>do Regimen</w:t>
      </w:r>
      <w:r w:rsidR="008277E8">
        <w:rPr>
          <w:sz w:val="28"/>
          <w:szCs w:val="28"/>
        </w:rPr>
        <w:t>to Interno do Poder Legislativo,</w:t>
      </w:r>
    </w:p>
    <w:p w:rsidR="000B7653" w:rsidRPr="00F92EA6" w:rsidRDefault="000B7653" w:rsidP="00224A6A">
      <w:pPr>
        <w:spacing w:line="360" w:lineRule="auto"/>
        <w:ind w:firstLine="709"/>
        <w:jc w:val="both"/>
        <w:rPr>
          <w:sz w:val="28"/>
          <w:szCs w:val="28"/>
        </w:rPr>
      </w:pPr>
    </w:p>
    <w:p w:rsidR="00982501" w:rsidRDefault="008277E8" w:rsidP="009F2C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CONVOCA </w:t>
      </w:r>
      <w:r w:rsidR="00982501">
        <w:rPr>
          <w:sz w:val="28"/>
          <w:szCs w:val="28"/>
        </w:rPr>
        <w:t xml:space="preserve">AUDIÊNCIA PUBLICA </w:t>
      </w:r>
      <w:r>
        <w:rPr>
          <w:sz w:val="28"/>
          <w:szCs w:val="28"/>
        </w:rPr>
        <w:t>DA COMISSÃO DE POLÍTICA E SERVIÇOS PÚBLICOS,</w:t>
      </w:r>
      <w:r w:rsidR="00982501">
        <w:rPr>
          <w:sz w:val="28"/>
          <w:szCs w:val="28"/>
        </w:rPr>
        <w:t xml:space="preserve"> com o tema: </w:t>
      </w:r>
      <w:r w:rsidR="009F2C10">
        <w:rPr>
          <w:sz w:val="28"/>
          <w:szCs w:val="28"/>
        </w:rPr>
        <w:t xml:space="preserve">Os desafios do ensino remoto, problemáticas, condições de trabalho e a Lei </w:t>
      </w:r>
      <w:proofErr w:type="spellStart"/>
      <w:r w:rsidR="009F2C10">
        <w:rPr>
          <w:sz w:val="28"/>
          <w:szCs w:val="28"/>
        </w:rPr>
        <w:t>Aldin</w:t>
      </w:r>
      <w:proofErr w:type="spellEnd"/>
      <w:r w:rsidR="009F2C10">
        <w:rPr>
          <w:sz w:val="28"/>
          <w:szCs w:val="28"/>
        </w:rPr>
        <w:t xml:space="preserve"> Blanc no tocante ao Edital 03 de 2020, a ser realizada no dia 1</w:t>
      </w:r>
      <w:r w:rsidR="006E2B96">
        <w:rPr>
          <w:sz w:val="28"/>
          <w:szCs w:val="28"/>
        </w:rPr>
        <w:t>9</w:t>
      </w:r>
      <w:r w:rsidR="009F2C10">
        <w:rPr>
          <w:sz w:val="28"/>
          <w:szCs w:val="28"/>
        </w:rPr>
        <w:t xml:space="preserve"> de maio de 202</w:t>
      </w:r>
      <w:r w:rsidR="006E2B96">
        <w:rPr>
          <w:sz w:val="28"/>
          <w:szCs w:val="28"/>
        </w:rPr>
        <w:t>1</w:t>
      </w:r>
      <w:r w:rsidR="009F2C10">
        <w:rPr>
          <w:sz w:val="28"/>
          <w:szCs w:val="28"/>
        </w:rPr>
        <w:t>, as 09</w:t>
      </w:r>
      <w:r w:rsidR="006E2B96">
        <w:rPr>
          <w:sz w:val="28"/>
          <w:szCs w:val="28"/>
        </w:rPr>
        <w:t>:00</w:t>
      </w:r>
      <w:r w:rsidR="009F2C10">
        <w:rPr>
          <w:sz w:val="28"/>
          <w:szCs w:val="28"/>
        </w:rPr>
        <w:t>h</w:t>
      </w:r>
      <w:r w:rsidR="006E2B96">
        <w:rPr>
          <w:sz w:val="28"/>
          <w:szCs w:val="28"/>
        </w:rPr>
        <w:t>s</w:t>
      </w:r>
      <w:r w:rsidR="0043192F">
        <w:rPr>
          <w:sz w:val="28"/>
          <w:szCs w:val="28"/>
        </w:rPr>
        <w:t xml:space="preserve"> na sede do Poder Legislativo, de forma remota, mediante uso de aplicativo, cujo link será divulgado, com a presença dos convidados.</w:t>
      </w:r>
    </w:p>
    <w:p w:rsidR="006E2B96" w:rsidRDefault="006E2B96" w:rsidP="009F2C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Fica revogado Edital que convocou esta Audiência </w:t>
      </w:r>
      <w:r w:rsidR="00E6623F">
        <w:rPr>
          <w:sz w:val="28"/>
          <w:szCs w:val="28"/>
        </w:rPr>
        <w:t>Pública</w:t>
      </w:r>
      <w:bookmarkStart w:id="0" w:name="_GoBack"/>
      <w:bookmarkEnd w:id="0"/>
      <w:r>
        <w:rPr>
          <w:sz w:val="28"/>
          <w:szCs w:val="28"/>
        </w:rPr>
        <w:t xml:space="preserve"> para o dia 12 de maio de 2021.</w:t>
      </w:r>
    </w:p>
    <w:p w:rsidR="00224A6A" w:rsidRPr="00F92EA6" w:rsidRDefault="00A92D4F" w:rsidP="00187E2F">
      <w:pPr>
        <w:spacing w:line="360" w:lineRule="auto"/>
        <w:ind w:firstLine="709"/>
        <w:jc w:val="center"/>
        <w:rPr>
          <w:sz w:val="28"/>
          <w:szCs w:val="28"/>
        </w:rPr>
      </w:pPr>
      <w:r w:rsidRPr="00F92EA6">
        <w:rPr>
          <w:sz w:val="28"/>
          <w:szCs w:val="28"/>
        </w:rPr>
        <w:t>Conceição do Coité,</w:t>
      </w:r>
      <w:r w:rsidR="00224A6A" w:rsidRPr="00F92EA6">
        <w:rPr>
          <w:sz w:val="28"/>
          <w:szCs w:val="28"/>
        </w:rPr>
        <w:t xml:space="preserve"> </w:t>
      </w:r>
      <w:r w:rsidR="006E2B96">
        <w:rPr>
          <w:sz w:val="28"/>
          <w:szCs w:val="28"/>
        </w:rPr>
        <w:t>03 de maio</w:t>
      </w:r>
      <w:r w:rsidR="00082BC3">
        <w:rPr>
          <w:sz w:val="28"/>
          <w:szCs w:val="28"/>
        </w:rPr>
        <w:t xml:space="preserve"> </w:t>
      </w:r>
      <w:r w:rsidR="00224A6A" w:rsidRPr="00F92EA6">
        <w:rPr>
          <w:sz w:val="28"/>
          <w:szCs w:val="28"/>
        </w:rPr>
        <w:t>de 2021.</w:t>
      </w:r>
    </w:p>
    <w:p w:rsidR="00224A6A" w:rsidRPr="00F92EA6" w:rsidRDefault="00224A6A" w:rsidP="00187E2F">
      <w:pPr>
        <w:spacing w:line="360" w:lineRule="auto"/>
        <w:ind w:firstLine="709"/>
        <w:jc w:val="center"/>
        <w:rPr>
          <w:sz w:val="28"/>
          <w:szCs w:val="28"/>
        </w:rPr>
      </w:pPr>
    </w:p>
    <w:p w:rsidR="00224A6A" w:rsidRDefault="00982501" w:rsidP="00187E2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Adalberto Neres Pinto Gordiano</w:t>
      </w:r>
    </w:p>
    <w:p w:rsidR="00224A6A" w:rsidRDefault="00187E2F" w:rsidP="00982501">
      <w:pPr>
        <w:spacing w:line="360" w:lineRule="auto"/>
        <w:ind w:firstLine="709"/>
        <w:jc w:val="center"/>
      </w:pPr>
      <w:r>
        <w:rPr>
          <w:b/>
          <w:sz w:val="28"/>
          <w:szCs w:val="28"/>
        </w:rPr>
        <w:t>President</w:t>
      </w:r>
      <w:r w:rsidR="00982501">
        <w:rPr>
          <w:b/>
          <w:sz w:val="28"/>
          <w:szCs w:val="28"/>
        </w:rPr>
        <w:t>e</w:t>
      </w:r>
    </w:p>
    <w:p w:rsidR="00164F1B" w:rsidRDefault="00224A6A" w:rsidP="00A92D4F">
      <w:pPr>
        <w:spacing w:line="360" w:lineRule="auto"/>
        <w:ind w:firstLine="709"/>
        <w:jc w:val="both"/>
      </w:pPr>
      <w:r>
        <w:t> </w:t>
      </w:r>
    </w:p>
    <w:p w:rsidR="009345EE" w:rsidRPr="009345EE" w:rsidRDefault="009345EE" w:rsidP="00A92D4F">
      <w:pPr>
        <w:jc w:val="both"/>
        <w:rPr>
          <w:rFonts w:ascii="Open Sans" w:hAnsi="Open Sans" w:cs="Open Sans"/>
          <w:color w:val="000000"/>
          <w:sz w:val="18"/>
          <w:szCs w:val="18"/>
        </w:rPr>
      </w:pPr>
    </w:p>
    <w:p w:rsidR="009345EE" w:rsidRPr="008D032B" w:rsidRDefault="009345EE" w:rsidP="00C37005">
      <w:pPr>
        <w:spacing w:line="320" w:lineRule="exact"/>
        <w:jc w:val="both"/>
        <w:rPr>
          <w:sz w:val="28"/>
          <w:szCs w:val="28"/>
        </w:rPr>
      </w:pPr>
    </w:p>
    <w:sectPr w:rsidR="009345EE" w:rsidRPr="008D032B" w:rsidSect="00C37005">
      <w:headerReference w:type="default" r:id="rId8"/>
      <w:pgSz w:w="11906" w:h="16838"/>
      <w:pgMar w:top="1418" w:right="1133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4A" w:rsidRDefault="0063284A">
      <w:r>
        <w:separator/>
      </w:r>
    </w:p>
  </w:endnote>
  <w:endnote w:type="continuationSeparator" w:id="0">
    <w:p w:rsidR="0063284A" w:rsidRDefault="0063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Droid Sans Fallback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4A" w:rsidRDefault="0063284A">
      <w:r>
        <w:separator/>
      </w:r>
    </w:p>
  </w:footnote>
  <w:footnote w:type="continuationSeparator" w:id="0">
    <w:p w:rsidR="0063284A" w:rsidRDefault="0063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92"/>
      <w:gridCol w:w="7141"/>
    </w:tblGrid>
    <w:tr w:rsidR="00AA6CFC">
      <w:tc>
        <w:tcPr>
          <w:tcW w:w="1592" w:type="dxa"/>
          <w:tcBorders>
            <w:bottom w:val="single" w:sz="4" w:space="0" w:color="000000"/>
          </w:tcBorders>
          <w:shd w:val="clear" w:color="auto" w:fill="auto"/>
        </w:tcPr>
        <w:p w:rsidR="00AA6CFC" w:rsidRDefault="000C361C">
          <w:pPr>
            <w:snapToGrid w:val="0"/>
            <w:rPr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16510</wp:posOffset>
                </wp:positionV>
                <wp:extent cx="561340" cy="765175"/>
                <wp:effectExtent l="19050" t="0" r="0" b="0"/>
                <wp:wrapNone/>
                <wp:docPr id="2" name="Imagem 2" descr="brasao_coite_rain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ao_coite_rain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AA6CFC" w:rsidRPr="008277E8" w:rsidRDefault="00AA6CFC">
          <w:pPr>
            <w:ind w:firstLine="1095"/>
            <w:rPr>
              <w:sz w:val="32"/>
              <w:szCs w:val="32"/>
            </w:rPr>
          </w:pPr>
          <w:r w:rsidRPr="008277E8">
            <w:rPr>
              <w:sz w:val="32"/>
              <w:szCs w:val="32"/>
            </w:rPr>
            <w:t xml:space="preserve">Poder </w:t>
          </w:r>
          <w:r w:rsidR="008C5FDC" w:rsidRPr="008277E8">
            <w:rPr>
              <w:sz w:val="32"/>
              <w:szCs w:val="32"/>
            </w:rPr>
            <w:t>Legislativo</w:t>
          </w:r>
        </w:p>
        <w:p w:rsidR="00AA6CFC" w:rsidRPr="008277E8" w:rsidRDefault="00AA6CFC">
          <w:pPr>
            <w:tabs>
              <w:tab w:val="left" w:pos="0"/>
            </w:tabs>
            <w:ind w:left="-533" w:firstLine="1628"/>
            <w:rPr>
              <w:sz w:val="32"/>
              <w:szCs w:val="32"/>
            </w:rPr>
          </w:pPr>
          <w:r w:rsidRPr="008277E8">
            <w:rPr>
              <w:sz w:val="32"/>
              <w:szCs w:val="32"/>
            </w:rPr>
            <w:t>Conceição do Coité-B</w:t>
          </w:r>
          <w:r w:rsidR="006B0E50" w:rsidRPr="008277E8">
            <w:rPr>
              <w:sz w:val="32"/>
              <w:szCs w:val="32"/>
            </w:rPr>
            <w:t>a.</w:t>
          </w:r>
        </w:p>
        <w:p w:rsidR="00AA6CFC" w:rsidRPr="008277E8" w:rsidRDefault="008277E8">
          <w:pPr>
            <w:ind w:firstLine="1095"/>
          </w:pPr>
          <w:r w:rsidRPr="008277E8">
            <w:t>COMISSÃO DE POLÍTICAS E SERVIÇOS PÚBLICOS</w:t>
          </w:r>
        </w:p>
        <w:p w:rsidR="00AA6CFC" w:rsidRDefault="00AA6CFC">
          <w:pPr>
            <w:ind w:firstLine="1095"/>
            <w:rPr>
              <w:rFonts w:ascii="Arial" w:hAnsi="Arial" w:cs="Arial"/>
              <w:sz w:val="22"/>
              <w:szCs w:val="22"/>
            </w:rPr>
          </w:pPr>
        </w:p>
      </w:tc>
    </w:tr>
  </w:tbl>
  <w:p w:rsidR="00AA6CFC" w:rsidRDefault="00AA6C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45579"/>
    <w:multiLevelType w:val="multilevel"/>
    <w:tmpl w:val="A8B0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0D4"/>
    <w:rsid w:val="000440B2"/>
    <w:rsid w:val="00055ACB"/>
    <w:rsid w:val="000660D4"/>
    <w:rsid w:val="00082BC3"/>
    <w:rsid w:val="00096DE8"/>
    <w:rsid w:val="000B7653"/>
    <w:rsid w:val="000C361C"/>
    <w:rsid w:val="00164F1B"/>
    <w:rsid w:val="00187E2F"/>
    <w:rsid w:val="001C6687"/>
    <w:rsid w:val="002143BE"/>
    <w:rsid w:val="00224A6A"/>
    <w:rsid w:val="0026586D"/>
    <w:rsid w:val="002962B7"/>
    <w:rsid w:val="002D69A3"/>
    <w:rsid w:val="00314275"/>
    <w:rsid w:val="00362485"/>
    <w:rsid w:val="00387F99"/>
    <w:rsid w:val="003A27D8"/>
    <w:rsid w:val="00422C36"/>
    <w:rsid w:val="0043192F"/>
    <w:rsid w:val="00451D37"/>
    <w:rsid w:val="004548E2"/>
    <w:rsid w:val="004E67BA"/>
    <w:rsid w:val="00543E30"/>
    <w:rsid w:val="0056035A"/>
    <w:rsid w:val="005956E0"/>
    <w:rsid w:val="0063284A"/>
    <w:rsid w:val="00646AF9"/>
    <w:rsid w:val="00673BA3"/>
    <w:rsid w:val="0068777E"/>
    <w:rsid w:val="006B0E50"/>
    <w:rsid w:val="006E2B96"/>
    <w:rsid w:val="00747E62"/>
    <w:rsid w:val="007827E1"/>
    <w:rsid w:val="00783E9D"/>
    <w:rsid w:val="007D4B43"/>
    <w:rsid w:val="008277E8"/>
    <w:rsid w:val="00835C05"/>
    <w:rsid w:val="00847222"/>
    <w:rsid w:val="008C5FDC"/>
    <w:rsid w:val="008D032B"/>
    <w:rsid w:val="009345EE"/>
    <w:rsid w:val="00982501"/>
    <w:rsid w:val="009B299D"/>
    <w:rsid w:val="009F2C10"/>
    <w:rsid w:val="00A92D4F"/>
    <w:rsid w:val="00AA6CFC"/>
    <w:rsid w:val="00AB2E75"/>
    <w:rsid w:val="00AB3B60"/>
    <w:rsid w:val="00AB705D"/>
    <w:rsid w:val="00B170E2"/>
    <w:rsid w:val="00B2394C"/>
    <w:rsid w:val="00B6497B"/>
    <w:rsid w:val="00B71709"/>
    <w:rsid w:val="00BE6A29"/>
    <w:rsid w:val="00C37005"/>
    <w:rsid w:val="00C92788"/>
    <w:rsid w:val="00CA3929"/>
    <w:rsid w:val="00CC203B"/>
    <w:rsid w:val="00CD7E79"/>
    <w:rsid w:val="00D61437"/>
    <w:rsid w:val="00D63153"/>
    <w:rsid w:val="00E6623F"/>
    <w:rsid w:val="00EB376C"/>
    <w:rsid w:val="00F06734"/>
    <w:rsid w:val="00F92EA6"/>
    <w:rsid w:val="00F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B677CDD-85F2-4DFA-B4DD-32B32B2B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E62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45E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47E6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747E62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47E62"/>
  </w:style>
  <w:style w:type="character" w:customStyle="1" w:styleId="WW8Num1z1">
    <w:name w:val="WW8Num1z1"/>
    <w:rsid w:val="00747E62"/>
  </w:style>
  <w:style w:type="character" w:customStyle="1" w:styleId="WW8Num1z2">
    <w:name w:val="WW8Num1z2"/>
    <w:rsid w:val="00747E62"/>
  </w:style>
  <w:style w:type="character" w:customStyle="1" w:styleId="WW8Num1z3">
    <w:name w:val="WW8Num1z3"/>
    <w:rsid w:val="00747E62"/>
  </w:style>
  <w:style w:type="character" w:customStyle="1" w:styleId="WW8Num1z4">
    <w:name w:val="WW8Num1z4"/>
    <w:rsid w:val="00747E62"/>
  </w:style>
  <w:style w:type="character" w:customStyle="1" w:styleId="WW8Num1z5">
    <w:name w:val="WW8Num1z5"/>
    <w:rsid w:val="00747E62"/>
  </w:style>
  <w:style w:type="character" w:customStyle="1" w:styleId="WW8Num1z6">
    <w:name w:val="WW8Num1z6"/>
    <w:rsid w:val="00747E62"/>
  </w:style>
  <w:style w:type="character" w:customStyle="1" w:styleId="WW8Num1z7">
    <w:name w:val="WW8Num1z7"/>
    <w:rsid w:val="00747E62"/>
  </w:style>
  <w:style w:type="character" w:customStyle="1" w:styleId="WW8Num1z8">
    <w:name w:val="WW8Num1z8"/>
    <w:rsid w:val="00747E62"/>
  </w:style>
  <w:style w:type="character" w:customStyle="1" w:styleId="WW8Num2z0">
    <w:name w:val="WW8Num2z0"/>
    <w:rsid w:val="00747E62"/>
    <w:rPr>
      <w:rFonts w:hint="default"/>
    </w:rPr>
  </w:style>
  <w:style w:type="character" w:customStyle="1" w:styleId="Fontepargpadro4">
    <w:name w:val="Fonte parág. padrão4"/>
    <w:rsid w:val="00747E62"/>
  </w:style>
  <w:style w:type="character" w:customStyle="1" w:styleId="Fontepargpadro3">
    <w:name w:val="Fonte parág. padrão3"/>
    <w:rsid w:val="00747E62"/>
  </w:style>
  <w:style w:type="character" w:customStyle="1" w:styleId="WW8Num2z1">
    <w:name w:val="WW8Num2z1"/>
    <w:rsid w:val="00747E62"/>
    <w:rPr>
      <w:rFonts w:hint="default"/>
      <w:lang w:val="pt-PT" w:bidi="pt-PT"/>
    </w:rPr>
  </w:style>
  <w:style w:type="character" w:customStyle="1" w:styleId="WW8Num3z0">
    <w:name w:val="WW8Num3z0"/>
    <w:rsid w:val="00747E62"/>
    <w:rPr>
      <w:rFonts w:ascii="Tahoma" w:eastAsia="Tahoma" w:hAnsi="Tahoma" w:cs="Tahoma" w:hint="default"/>
      <w:b/>
      <w:bCs/>
      <w:spacing w:val="-1"/>
      <w:w w:val="100"/>
      <w:sz w:val="23"/>
      <w:szCs w:val="23"/>
      <w:lang w:val="pt-PT" w:bidi="pt-PT"/>
    </w:rPr>
  </w:style>
  <w:style w:type="character" w:customStyle="1" w:styleId="WW8Num3z1">
    <w:name w:val="WW8Num3z1"/>
    <w:rsid w:val="00747E62"/>
    <w:rPr>
      <w:rFonts w:hint="default"/>
      <w:lang w:val="pt-PT" w:bidi="pt-PT"/>
    </w:rPr>
  </w:style>
  <w:style w:type="character" w:customStyle="1" w:styleId="WW8Num4z0">
    <w:name w:val="WW8Num4z0"/>
    <w:rsid w:val="00747E62"/>
    <w:rPr>
      <w:rFonts w:hint="default"/>
    </w:rPr>
  </w:style>
  <w:style w:type="character" w:customStyle="1" w:styleId="WW8Num4z1">
    <w:name w:val="WW8Num4z1"/>
    <w:rsid w:val="00747E62"/>
  </w:style>
  <w:style w:type="character" w:customStyle="1" w:styleId="WW8Num4z2">
    <w:name w:val="WW8Num4z2"/>
    <w:rsid w:val="00747E62"/>
  </w:style>
  <w:style w:type="character" w:customStyle="1" w:styleId="WW8Num4z3">
    <w:name w:val="WW8Num4z3"/>
    <w:rsid w:val="00747E62"/>
  </w:style>
  <w:style w:type="character" w:customStyle="1" w:styleId="WW8Num4z4">
    <w:name w:val="WW8Num4z4"/>
    <w:rsid w:val="00747E62"/>
  </w:style>
  <w:style w:type="character" w:customStyle="1" w:styleId="WW8Num4z5">
    <w:name w:val="WW8Num4z5"/>
    <w:rsid w:val="00747E62"/>
  </w:style>
  <w:style w:type="character" w:customStyle="1" w:styleId="WW8Num4z6">
    <w:name w:val="WW8Num4z6"/>
    <w:rsid w:val="00747E62"/>
  </w:style>
  <w:style w:type="character" w:customStyle="1" w:styleId="WW8Num4z7">
    <w:name w:val="WW8Num4z7"/>
    <w:rsid w:val="00747E62"/>
  </w:style>
  <w:style w:type="character" w:customStyle="1" w:styleId="WW8Num4z8">
    <w:name w:val="WW8Num4z8"/>
    <w:rsid w:val="00747E62"/>
  </w:style>
  <w:style w:type="character" w:customStyle="1" w:styleId="Fontepargpadro2">
    <w:name w:val="Fonte parág. padrão2"/>
    <w:rsid w:val="00747E62"/>
  </w:style>
  <w:style w:type="character" w:customStyle="1" w:styleId="Fontepargpadro1">
    <w:name w:val="Fonte parág. padrão1"/>
    <w:rsid w:val="00747E62"/>
  </w:style>
  <w:style w:type="character" w:customStyle="1" w:styleId="CabealhoChar">
    <w:name w:val="Cabeçalho Char"/>
    <w:rsid w:val="00747E62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47E6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47E62"/>
    <w:rPr>
      <w:color w:val="0000FF"/>
      <w:u w:val="single"/>
    </w:rPr>
  </w:style>
  <w:style w:type="character" w:customStyle="1" w:styleId="Ttulo5Char">
    <w:name w:val="Título 5 Char"/>
    <w:rsid w:val="00747E6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3Char">
    <w:name w:val="Título 3 Char"/>
    <w:rsid w:val="00747E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2Char">
    <w:name w:val="Recuo de corpo de texto 2 Char"/>
    <w:rsid w:val="00747E62"/>
    <w:rPr>
      <w:sz w:val="24"/>
      <w:szCs w:val="24"/>
      <w:lang w:eastAsia="zh-CN"/>
    </w:rPr>
  </w:style>
  <w:style w:type="character" w:customStyle="1" w:styleId="RecuodecorpodetextoChar">
    <w:name w:val="Recuo de corpo de texto Char"/>
    <w:rsid w:val="00747E62"/>
    <w:rPr>
      <w:sz w:val="24"/>
      <w:szCs w:val="24"/>
      <w:lang w:eastAsia="zh-CN"/>
    </w:rPr>
  </w:style>
  <w:style w:type="character" w:customStyle="1" w:styleId="TextodebaloChar">
    <w:name w:val="Texto de balão Char"/>
    <w:rsid w:val="00747E62"/>
    <w:rPr>
      <w:rFonts w:ascii="Tahoma" w:hAnsi="Tahoma" w:cs="Tahoma"/>
      <w:sz w:val="16"/>
      <w:szCs w:val="16"/>
      <w:lang w:eastAsia="zh-CN"/>
    </w:rPr>
  </w:style>
  <w:style w:type="character" w:customStyle="1" w:styleId="hotkey-layer">
    <w:name w:val="hotkey-layer"/>
    <w:rsid w:val="00747E62"/>
  </w:style>
  <w:style w:type="character" w:customStyle="1" w:styleId="ft">
    <w:name w:val="ft"/>
    <w:rsid w:val="00747E62"/>
  </w:style>
  <w:style w:type="character" w:customStyle="1" w:styleId="Smbolosdenumerao">
    <w:name w:val="Símbolos de numeração"/>
    <w:rsid w:val="00747E62"/>
  </w:style>
  <w:style w:type="character" w:customStyle="1" w:styleId="Marcas">
    <w:name w:val="Marcas"/>
    <w:rsid w:val="00747E62"/>
    <w:rPr>
      <w:rFonts w:ascii="OpenSymbol" w:eastAsia="OpenSymbol" w:hAnsi="OpenSymbol" w:cs="OpenSymbol"/>
    </w:rPr>
  </w:style>
  <w:style w:type="paragraph" w:customStyle="1" w:styleId="Ttulo4">
    <w:name w:val="Título4"/>
    <w:basedOn w:val="Normal"/>
    <w:next w:val="Corpodetexto"/>
    <w:rsid w:val="00747E6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sid w:val="00747E62"/>
    <w:pPr>
      <w:spacing w:after="140" w:line="288" w:lineRule="auto"/>
    </w:pPr>
  </w:style>
  <w:style w:type="paragraph" w:styleId="Lista">
    <w:name w:val="List"/>
    <w:basedOn w:val="Corpodetexto"/>
    <w:rsid w:val="00747E62"/>
    <w:rPr>
      <w:rFonts w:cs="FreeSans"/>
    </w:rPr>
  </w:style>
  <w:style w:type="paragraph" w:styleId="Legenda">
    <w:name w:val="caption"/>
    <w:basedOn w:val="Normal"/>
    <w:qFormat/>
    <w:rsid w:val="00747E62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747E62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rsid w:val="00747E6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tulo20">
    <w:name w:val="Título2"/>
    <w:basedOn w:val="Normal"/>
    <w:next w:val="Corpodetexto"/>
    <w:rsid w:val="00747E6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tulo1">
    <w:name w:val="Título1"/>
    <w:basedOn w:val="Normal"/>
    <w:next w:val="Corpodetexto"/>
    <w:rsid w:val="00747E6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abealhoeRodap">
    <w:name w:val="Cabeçalho e Rodapé"/>
    <w:basedOn w:val="Normal"/>
    <w:rsid w:val="00747E62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47E6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47E6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747E62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Body1">
    <w:name w:val="Body 1"/>
    <w:rsid w:val="00747E62"/>
    <w:pPr>
      <w:suppressAutoHyphens/>
    </w:pPr>
    <w:rPr>
      <w:rFonts w:eastAsia="Arial Unicode MS"/>
      <w:color w:val="000000"/>
      <w:sz w:val="24"/>
      <w:lang w:eastAsia="zh-CN"/>
    </w:rPr>
  </w:style>
  <w:style w:type="paragraph" w:customStyle="1" w:styleId="Contedodatabela">
    <w:name w:val="Conteúdo da tabela"/>
    <w:basedOn w:val="Normal"/>
    <w:rsid w:val="00747E62"/>
    <w:pPr>
      <w:suppressLineNumbers/>
    </w:pPr>
  </w:style>
  <w:style w:type="paragraph" w:customStyle="1" w:styleId="Ttulodetabela">
    <w:name w:val="Título de tabela"/>
    <w:basedOn w:val="Contedodatabela"/>
    <w:rsid w:val="00747E62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rsid w:val="00747E6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747E62"/>
    <w:pPr>
      <w:spacing w:after="120"/>
      <w:ind w:left="283"/>
    </w:pPr>
  </w:style>
  <w:style w:type="paragraph" w:styleId="PargrafodaLista">
    <w:name w:val="List Paragraph"/>
    <w:basedOn w:val="Normal"/>
    <w:qFormat/>
    <w:rsid w:val="00747E62"/>
    <w:pPr>
      <w:suppressAutoHyphens w:val="0"/>
      <w:ind w:left="708"/>
    </w:pPr>
  </w:style>
  <w:style w:type="paragraph" w:styleId="Textodebalo">
    <w:name w:val="Balloon Text"/>
    <w:basedOn w:val="Normal"/>
    <w:rsid w:val="00747E62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747E62"/>
    <w:pPr>
      <w:suppressAutoHyphens/>
    </w:pPr>
    <w:rPr>
      <w:sz w:val="24"/>
      <w:szCs w:val="24"/>
      <w:lang w:eastAsia="zh-CN"/>
    </w:rPr>
  </w:style>
  <w:style w:type="paragraph" w:customStyle="1" w:styleId="Ttulodatabela">
    <w:name w:val="Título da tabela"/>
    <w:basedOn w:val="Contedodatabela"/>
    <w:rsid w:val="00747E62"/>
    <w:pPr>
      <w:jc w:val="center"/>
    </w:pPr>
    <w:rPr>
      <w:b/>
      <w:bCs/>
    </w:rPr>
  </w:style>
  <w:style w:type="character" w:customStyle="1" w:styleId="Ttulo2Char">
    <w:name w:val="Título 2 Char"/>
    <w:link w:val="Ttulo2"/>
    <w:uiPriority w:val="9"/>
    <w:semiHidden/>
    <w:rsid w:val="009345EE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documentcategory">
    <w:name w:val="documentcategory"/>
    <w:rsid w:val="009345EE"/>
  </w:style>
  <w:style w:type="paragraph" w:styleId="NormalWeb">
    <w:name w:val="Normal (Web)"/>
    <w:basedOn w:val="Normal"/>
    <w:uiPriority w:val="99"/>
    <w:semiHidden/>
    <w:unhideWhenUsed/>
    <w:rsid w:val="009345EE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9345EE"/>
    <w:rPr>
      <w:b/>
      <w:bCs/>
    </w:rPr>
  </w:style>
  <w:style w:type="character" w:styleId="nfase">
    <w:name w:val="Emphasis"/>
    <w:uiPriority w:val="20"/>
    <w:qFormat/>
    <w:rsid w:val="00934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3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3040D-6EB2-4065-88FA-60A01FA7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1480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1480</dc:title>
  <dc:creator>RH2</dc:creator>
  <cp:lastModifiedBy>Parlamentar</cp:lastModifiedBy>
  <cp:revision>8</cp:revision>
  <cp:lastPrinted>2021-04-19T14:17:00Z</cp:lastPrinted>
  <dcterms:created xsi:type="dcterms:W3CDTF">2021-04-19T14:17:00Z</dcterms:created>
  <dcterms:modified xsi:type="dcterms:W3CDTF">2021-05-03T17:17:00Z</dcterms:modified>
</cp:coreProperties>
</file>