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57" w:rsidRDefault="00A35757" w:rsidP="00A35757">
      <w:pPr>
        <w:pStyle w:val="Ttulo1"/>
        <w:rPr>
          <w:sz w:val="16"/>
        </w:rPr>
      </w:pPr>
      <w:r>
        <w:rPr>
          <w:sz w:val="16"/>
        </w:rPr>
        <w:t>ALENDÁRIO PERMANENTE DE EVENTOS – ANEXO I</w:t>
      </w:r>
      <w:r w:rsidR="00EF5FF7">
        <w:rPr>
          <w:sz w:val="16"/>
        </w:rPr>
        <w:t xml:space="preserve"> </w:t>
      </w:r>
    </w:p>
    <w:p w:rsidR="00A35757" w:rsidRDefault="00A35757" w:rsidP="00A35757">
      <w:pPr>
        <w:pStyle w:val="Ttulo1"/>
        <w:rPr>
          <w:sz w:val="16"/>
        </w:rPr>
      </w:pPr>
      <w:r>
        <w:rPr>
          <w:sz w:val="16"/>
        </w:rPr>
        <w:t xml:space="preserve">Lei Nº </w:t>
      </w:r>
      <w:r w:rsidR="00EF5FF7">
        <w:rPr>
          <w:sz w:val="16"/>
        </w:rPr>
        <w:t>234/99</w:t>
      </w:r>
    </w:p>
    <w:p w:rsidR="00A35757" w:rsidRDefault="00A35757" w:rsidP="00A35757">
      <w:pPr>
        <w:jc w:val="right"/>
        <w:rPr>
          <w:sz w:val="16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9"/>
        <w:gridCol w:w="1863"/>
        <w:gridCol w:w="5036"/>
        <w:gridCol w:w="3672"/>
      </w:tblGrid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10" w:color="000000" w:fill="FFFFFF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Período</w:t>
            </w:r>
          </w:p>
        </w:tc>
        <w:tc>
          <w:tcPr>
            <w:tcW w:w="1863" w:type="dxa"/>
            <w:shd w:val="pct10" w:color="000000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Local</w:t>
            </w:r>
          </w:p>
        </w:tc>
        <w:tc>
          <w:tcPr>
            <w:tcW w:w="5036" w:type="dxa"/>
            <w:shd w:val="pct10" w:color="000000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Evento</w:t>
            </w:r>
          </w:p>
        </w:tc>
        <w:tc>
          <w:tcPr>
            <w:tcW w:w="3672" w:type="dxa"/>
            <w:shd w:val="pct10" w:color="000000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Organização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JANEIRO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1º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Salgadália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Reizado de Moças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Início do Campeonato Rural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Liga Coiteense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1º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Pov. Italmar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Lavagem de Italmar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- 06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Santa Cruz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Reizado de Moças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Dias - 05,06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Onça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Reizado de Moças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10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Pov. Italmar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do Padroeiro – Senhor do Bonfim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3ª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Onça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do Vaqueiro e Argolinha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FEVEREIRO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clear" w:color="auto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b/>
                <w:sz w:val="20"/>
                <w:szCs w:val="20"/>
              </w:rPr>
            </w:pPr>
            <w:r w:rsidRPr="00D2221C">
              <w:rPr>
                <w:b/>
                <w:sz w:val="20"/>
                <w:szCs w:val="20"/>
              </w:rPr>
              <w:t>2ª Semana</w:t>
            </w:r>
          </w:p>
        </w:tc>
        <w:tc>
          <w:tcPr>
            <w:tcW w:w="1863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Sessão de Abertura dos Trabalhos Legislativos</w:t>
            </w:r>
          </w:p>
        </w:tc>
        <w:tc>
          <w:tcPr>
            <w:tcW w:w="3672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Câmara Municipal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clear" w:color="auto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Início do Campeonato Coiteense de Futebol</w:t>
            </w:r>
          </w:p>
        </w:tc>
        <w:tc>
          <w:tcPr>
            <w:tcW w:w="3672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Liga Coiteense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clear" w:color="auto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b/>
                <w:sz w:val="20"/>
                <w:szCs w:val="20"/>
              </w:rPr>
            </w:pPr>
            <w:r w:rsidRPr="00D2221C">
              <w:rPr>
                <w:b/>
                <w:sz w:val="20"/>
                <w:szCs w:val="20"/>
              </w:rPr>
              <w:t>4ª Semana</w:t>
            </w:r>
          </w:p>
        </w:tc>
        <w:tc>
          <w:tcPr>
            <w:tcW w:w="1863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Sta. Rosa</w:t>
            </w:r>
          </w:p>
        </w:tc>
        <w:tc>
          <w:tcPr>
            <w:tcW w:w="5036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Culto da Mocidade</w:t>
            </w:r>
          </w:p>
        </w:tc>
        <w:tc>
          <w:tcPr>
            <w:tcW w:w="3672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Igreja Assembléia de Deus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clear" w:color="auto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b/>
                <w:sz w:val="20"/>
                <w:szCs w:val="20"/>
              </w:rPr>
            </w:pPr>
            <w:r w:rsidRPr="00D2221C">
              <w:rPr>
                <w:b/>
                <w:sz w:val="20"/>
                <w:szCs w:val="20"/>
              </w:rPr>
              <w:t>Última Semana</w:t>
            </w:r>
          </w:p>
        </w:tc>
        <w:tc>
          <w:tcPr>
            <w:tcW w:w="1863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Jornada Pedagógica</w:t>
            </w:r>
          </w:p>
        </w:tc>
        <w:tc>
          <w:tcPr>
            <w:tcW w:w="3672" w:type="dxa"/>
            <w:shd w:val="clear" w:color="auto" w:fill="FFFFFF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Sec. Municipal de Educação e Cultura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MARÇO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3ª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Sta. Cruz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do Vaqueiro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Dias – 07,08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Vila Carneiro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Encontro da Mocidade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Assembléia de Deus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1ª Quinzena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Exposição Caprinos e Ovinos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Sec. Agricultura do Meio Ambiente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ABRIL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21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Torneio de Futebol Infantil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Escolinha de Futebol Criança Esperança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Sábado de Aleluia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ACCA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EF5FF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15</w:t>
            </w:r>
            <w:r w:rsidR="00A35757" w:rsidRPr="00D2221C">
              <w:rPr>
                <w:sz w:val="20"/>
                <w:szCs w:val="20"/>
              </w:rPr>
              <w:t xml:space="preserve"> dias após Semana Santa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Micareme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Prefeitura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Joazeiro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Pascolita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MAIO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01 à 10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Salgadália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do Padroeiro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2ª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Sta. Cruz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Novenário da Padroeira Nossa Senhora de  Fátima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3º  Final de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Pov. Almas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Micareta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4ª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Onça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Novena do Divino Espírito Santo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Igreja Católica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JUNHO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1º Sábado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Faculdade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Forró LETRADO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DAL – Faculdade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2ª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Boa Vista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Novena ao Padroeiro St. Antônio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Igreja Católica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 xml:space="preserve">2ª Semana 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Encontro Pedagógico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Sec. Municial de Educação e Cultura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3ª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Terra Nova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Junina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lastRenderedPageBreak/>
              <w:t>3ª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Sta. Cruz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de 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- 13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Terra Nova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Padroeiro St. Antônio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 xml:space="preserve">Dia - </w:t>
            </w:r>
            <w:smartTag w:uri="urn:schemas-microsoft-com:office:smarttags" w:element="metricconverter">
              <w:smartTagPr>
                <w:attr w:name="ProductID" w:val="19 a"/>
              </w:smartTagPr>
              <w:r w:rsidRPr="00D2221C">
                <w:rPr>
                  <w:sz w:val="20"/>
                  <w:szCs w:val="20"/>
                </w:rPr>
                <w:t>19 a</w:t>
              </w:r>
            </w:smartTag>
            <w:r w:rsidRPr="00D2221C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Salgadália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Quadrilhas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- 23 e 24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Junina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23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Caruaru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 xml:space="preserve">Dia - 23 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Lagoa do Meio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23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Aroeira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24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Aroeira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Forro do Jegue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22, 23 e 24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Bandiaçu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22, 23 e 24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Juazeiro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4ª Semana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Onça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de São João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 xml:space="preserve">Dia </w:t>
            </w:r>
            <w:r w:rsidR="00EF5FF7" w:rsidRPr="00D2221C">
              <w:rPr>
                <w:sz w:val="20"/>
                <w:szCs w:val="20"/>
              </w:rPr>
              <w:t>–</w:t>
            </w:r>
            <w:r w:rsidRPr="00D2221C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863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Gangorra II</w:t>
            </w:r>
          </w:p>
        </w:tc>
        <w:tc>
          <w:tcPr>
            <w:tcW w:w="5036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Festa de São Pedro</w:t>
            </w:r>
          </w:p>
        </w:tc>
        <w:tc>
          <w:tcPr>
            <w:tcW w:w="3672" w:type="dxa"/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35757" w:rsidRPr="00D2221C" w:rsidRDefault="00A35757" w:rsidP="00EF5FF7">
            <w:pPr>
              <w:pStyle w:val="Ttulo2"/>
              <w:ind w:firstLine="0"/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JULHO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– 01 à 07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Semana da Cultura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 xml:space="preserve">Prefeitura 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Pr="00D2221C" w:rsidRDefault="00A35757" w:rsidP="00EF5FF7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Dia - 03 e 04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Jogos Aniversário da cidade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Pr="00D2221C" w:rsidRDefault="00A35757" w:rsidP="00CB436E">
            <w:pPr>
              <w:rPr>
                <w:sz w:val="20"/>
                <w:szCs w:val="20"/>
              </w:rPr>
            </w:pPr>
            <w:r w:rsidRPr="00D2221C">
              <w:rPr>
                <w:sz w:val="20"/>
                <w:szCs w:val="20"/>
              </w:rPr>
              <w:t>ADEC</w:t>
            </w:r>
          </w:p>
        </w:tc>
      </w:tr>
    </w:tbl>
    <w:p w:rsidR="00A35757" w:rsidRDefault="00A35757" w:rsidP="00A35757"/>
    <w:p w:rsidR="00A35757" w:rsidRDefault="00A35757" w:rsidP="00A35757"/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9"/>
        <w:gridCol w:w="1863"/>
        <w:gridCol w:w="5036"/>
        <w:gridCol w:w="3672"/>
      </w:tblGrid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10" w:color="000000" w:fill="FFFFFF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Período</w:t>
            </w:r>
          </w:p>
        </w:tc>
        <w:tc>
          <w:tcPr>
            <w:tcW w:w="1863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5036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3672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Organização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EF5FF7">
            <w:pPr>
              <w:pStyle w:val="Ttulo2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Dia – 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Feriado Municipal – Emancipação Política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EF5FF7">
            <w:pPr>
              <w:pStyle w:val="Ttulo2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Dia </w:t>
            </w:r>
            <w:r w:rsidR="00EF5FF7">
              <w:rPr>
                <w:b/>
                <w:sz w:val="16"/>
              </w:rPr>
              <w:t>–</w:t>
            </w:r>
            <w:r>
              <w:rPr>
                <w:b/>
                <w:sz w:val="16"/>
              </w:rPr>
              <w:t xml:space="preserve"> 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Sessão Solene da Câmara – Aniversário da cidade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Câmara Municipal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EF5FF7">
            <w:pPr>
              <w:pStyle w:val="Ttulo2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Dia – 23,24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Vila Carneiro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 xml:space="preserve">Gincana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EF5FF7">
            <w:pPr>
              <w:pStyle w:val="Ttulo2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Dia – 28,29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Jogos Intercolegial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EF5FF7">
            <w:pPr>
              <w:pStyle w:val="Ttulo2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3ª Semana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Onça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Encontro dos Evangélicos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 xml:space="preserve">Igreja Assembléia de Deus 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35757" w:rsidRDefault="00A35757" w:rsidP="00EF5FF7">
            <w:pPr>
              <w:pStyle w:val="Ttulo2"/>
              <w:ind w:firstLine="0"/>
              <w:rPr>
                <w:sz w:val="16"/>
              </w:rPr>
            </w:pPr>
            <w:r>
              <w:rPr>
                <w:sz w:val="16"/>
              </w:rPr>
              <w:t>AGOSTO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11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Festa do Estado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Sec Municipal de Educação e Cultura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1ª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Sessão do 2º semestre dos Trabalhos Legislativos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Câmara Municipal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Salgadália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Miss Estudante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35757" w:rsidRDefault="00A35757" w:rsidP="00EF5FF7">
            <w:pPr>
              <w:pStyle w:val="Ttulo2"/>
              <w:ind w:firstLine="0"/>
              <w:rPr>
                <w:sz w:val="16"/>
              </w:rPr>
            </w:pPr>
            <w:r>
              <w:rPr>
                <w:sz w:val="16"/>
              </w:rPr>
              <w:t>SETEMBRO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03 à 07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Jogos Intercolegial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1ª Semana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Joazeiro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Gincana e Lavagem do JUA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Juazeirinho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1ª Semana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Semana da Pátria – Fogo Simbólico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Centro Cultural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1º Final de Semana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Bandiaçu</w:t>
            </w:r>
          </w:p>
        </w:tc>
        <w:tc>
          <w:tcPr>
            <w:tcW w:w="5036" w:type="dxa"/>
          </w:tcPr>
          <w:p w:rsidR="00A35757" w:rsidRDefault="007B0122" w:rsidP="00CB436E">
            <w:pPr>
              <w:rPr>
                <w:sz w:val="16"/>
              </w:rPr>
            </w:pPr>
            <w:r>
              <w:rPr>
                <w:sz w:val="16"/>
              </w:rPr>
              <w:t>Gincana</w:t>
            </w:r>
            <w:r w:rsidR="00A35757">
              <w:rPr>
                <w:sz w:val="16"/>
              </w:rPr>
              <w:t xml:space="preserve"> da Primavera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 xml:space="preserve">1ª Semana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Jogos Intercolegial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2º final de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Pov. Italmar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Festa dos Vaqueiros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16 à 23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Semana Evangélica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 Evangélica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Dias - 17, 18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Terra Nova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Gincana de Amado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Associação Comunitária de Ipoeirinha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 xml:space="preserve">4ª Semana 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Joazeiro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 xml:space="preserve">Festa do </w:t>
            </w:r>
            <w:r w:rsidR="007B0122">
              <w:rPr>
                <w:sz w:val="16"/>
              </w:rPr>
              <w:t>Vaqueiro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35757" w:rsidRDefault="00A35757" w:rsidP="00EF5FF7">
            <w:pPr>
              <w:pStyle w:val="Ttulo2"/>
              <w:ind w:firstLine="0"/>
              <w:rPr>
                <w:sz w:val="16"/>
              </w:rPr>
            </w:pPr>
            <w:r>
              <w:rPr>
                <w:sz w:val="16"/>
              </w:rPr>
              <w:lastRenderedPageBreak/>
              <w:t>OUTUBRO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 xml:space="preserve">Dia 1º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Goiabeira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Aniversário do Templo Assembléia de Deus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Igreja Assembléia de Deus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07 à 10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8º Vaquejada – Parque Alcides R. Gordiano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10 à 12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 xml:space="preserve">Jogos Abertos do Interior 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12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Torneio de Futebol da Criança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Escolinha de Futebol Criança Esperança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15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Dia do Professor – Palestra no Centro Cultural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Sec. Municipal de Educação e Cultura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15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Salgadália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Dia do Professor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Semana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Vila Carneiro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Padroeiro São José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 e Igreja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Santa Rosa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Culto Festivo das Crianças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Igreja Assembléia de Deus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3ª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Santa Cruz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Encontro da Juventude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23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Goiabeira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Festa dos Jovens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Seminário Justiça e Comunidade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JCJ – Justiça do Trabalho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2º Domingo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Salgadália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Gincana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Semana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Semana da Criança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Centro Cultutral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shd w:val="pct10" w:color="000000" w:fill="FFFFFF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Período</w:t>
            </w:r>
          </w:p>
        </w:tc>
        <w:tc>
          <w:tcPr>
            <w:tcW w:w="1863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5036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3672" w:type="dxa"/>
            <w:shd w:val="pct10" w:color="000000" w:fill="FFFFFF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Organização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right w:val="nil"/>
            </w:tcBorders>
            <w:shd w:val="pct5" w:color="000000" w:fill="FFFFFF"/>
          </w:tcPr>
          <w:p w:rsidR="00A35757" w:rsidRDefault="00A35757" w:rsidP="00EF5FF7">
            <w:pPr>
              <w:pStyle w:val="Ttulo2"/>
              <w:ind w:firstLine="0"/>
              <w:rPr>
                <w:sz w:val="16"/>
              </w:rPr>
            </w:pPr>
            <w:r>
              <w:rPr>
                <w:sz w:val="16"/>
              </w:rPr>
              <w:t>NOVEMBRO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EE08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EE0865" w:rsidRDefault="00EE0865" w:rsidP="00EF5FF7">
            <w:pPr>
              <w:rPr>
                <w:sz w:val="16"/>
              </w:rPr>
            </w:pPr>
            <w:r>
              <w:rPr>
                <w:sz w:val="16"/>
              </w:rPr>
              <w:t xml:space="preserve">1ª semana 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Ipoerinha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Festa do Cavalo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Associação Comunitária de Ipoeirinha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07 à 15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Goiabeira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Semana Cultural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19 à 21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Jogos Regionais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Quinzena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Padroeira N. Srª da Conceição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 e Igreja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2ª Quinzena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Festa do Caminhoneiro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Caminhoneiros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35757" w:rsidRDefault="00A35757" w:rsidP="00EF5FF7">
            <w:pPr>
              <w:pStyle w:val="Ttulo2"/>
              <w:ind w:firstLine="0"/>
              <w:rPr>
                <w:sz w:val="16"/>
              </w:rPr>
            </w:pPr>
            <w:r>
              <w:rPr>
                <w:sz w:val="16"/>
              </w:rPr>
              <w:t>DEZEMBRO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08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Feriado Municipal – Dia da Padroeira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18 e 19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Jogos de Encerramento do Século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3º Domingo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Salgadália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Lavagem do Sisal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 xml:space="preserve">2ª Quinzena 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Semana da Educação Municipal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Sec. Municipal de Educação e Cultura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  <w:r>
              <w:rPr>
                <w:sz w:val="16"/>
              </w:rPr>
              <w:t>Dia – 25</w:t>
            </w: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Salgadália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Miss Mirim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ADECOSAL</w:t>
            </w:r>
          </w:p>
        </w:tc>
      </w:tr>
      <w:tr w:rsidR="00A357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A35757" w:rsidRDefault="00A35757" w:rsidP="00EF5FF7">
            <w:pPr>
              <w:rPr>
                <w:sz w:val="16"/>
              </w:rPr>
            </w:pPr>
          </w:p>
        </w:tc>
        <w:tc>
          <w:tcPr>
            <w:tcW w:w="1863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Ciclo do Natal</w:t>
            </w:r>
          </w:p>
        </w:tc>
        <w:tc>
          <w:tcPr>
            <w:tcW w:w="3672" w:type="dxa"/>
          </w:tcPr>
          <w:p w:rsidR="00A35757" w:rsidRDefault="00A35757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EE08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4ª Semana</w:t>
            </w:r>
          </w:p>
        </w:tc>
        <w:tc>
          <w:tcPr>
            <w:tcW w:w="1863" w:type="dxa"/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Onça</w:t>
            </w:r>
          </w:p>
        </w:tc>
        <w:tc>
          <w:tcPr>
            <w:tcW w:w="5036" w:type="dxa"/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Natal em Onça</w:t>
            </w:r>
          </w:p>
        </w:tc>
        <w:tc>
          <w:tcPr>
            <w:tcW w:w="3672" w:type="dxa"/>
          </w:tcPr>
          <w:p w:rsidR="00EE0865" w:rsidRDefault="00EE0865" w:rsidP="00CB436E">
            <w:pPr>
              <w:rPr>
                <w:sz w:val="16"/>
              </w:rPr>
            </w:pPr>
            <w:r>
              <w:rPr>
                <w:sz w:val="16"/>
              </w:rPr>
              <w:t>Igreja Católica</w:t>
            </w:r>
          </w:p>
        </w:tc>
      </w:tr>
      <w:tr w:rsidR="003F5E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Ultimo sábado</w:t>
            </w:r>
          </w:p>
        </w:tc>
        <w:tc>
          <w:tcPr>
            <w:tcW w:w="1863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Aroeira</w:t>
            </w:r>
          </w:p>
        </w:tc>
        <w:tc>
          <w:tcPr>
            <w:tcW w:w="5036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A Noite do Fifó</w:t>
            </w:r>
          </w:p>
        </w:tc>
        <w:tc>
          <w:tcPr>
            <w:tcW w:w="3672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3F5E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3F5E7A" w:rsidRDefault="003F5E7A" w:rsidP="00EF5FF7">
            <w:pPr>
              <w:rPr>
                <w:sz w:val="16"/>
              </w:rPr>
            </w:pPr>
            <w:r>
              <w:rPr>
                <w:sz w:val="16"/>
              </w:rPr>
              <w:t>Dia 31</w:t>
            </w:r>
          </w:p>
        </w:tc>
        <w:tc>
          <w:tcPr>
            <w:tcW w:w="1863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C. do Coité</w:t>
            </w:r>
          </w:p>
        </w:tc>
        <w:tc>
          <w:tcPr>
            <w:tcW w:w="5036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Reveillon na Praça</w:t>
            </w:r>
          </w:p>
        </w:tc>
        <w:tc>
          <w:tcPr>
            <w:tcW w:w="3672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Comunidade</w:t>
            </w:r>
          </w:p>
        </w:tc>
      </w:tr>
      <w:tr w:rsidR="003F5E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89" w:type="dxa"/>
          </w:tcPr>
          <w:p w:rsidR="003F5E7A" w:rsidRDefault="003F5E7A" w:rsidP="00EF5FF7">
            <w:pPr>
              <w:rPr>
                <w:sz w:val="16"/>
              </w:rPr>
            </w:pPr>
            <w:r>
              <w:rPr>
                <w:sz w:val="16"/>
              </w:rPr>
              <w:t>Dia 31</w:t>
            </w:r>
          </w:p>
        </w:tc>
        <w:tc>
          <w:tcPr>
            <w:tcW w:w="1863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5036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Reveillon</w:t>
            </w:r>
          </w:p>
        </w:tc>
        <w:tc>
          <w:tcPr>
            <w:tcW w:w="3672" w:type="dxa"/>
          </w:tcPr>
          <w:p w:rsidR="003F5E7A" w:rsidRDefault="003F5E7A" w:rsidP="00CB436E">
            <w:pPr>
              <w:rPr>
                <w:sz w:val="16"/>
              </w:rPr>
            </w:pPr>
            <w:r>
              <w:rPr>
                <w:sz w:val="16"/>
              </w:rPr>
              <w:t>ACCA</w:t>
            </w:r>
          </w:p>
        </w:tc>
      </w:tr>
    </w:tbl>
    <w:p w:rsidR="00A35757" w:rsidRDefault="00A35757" w:rsidP="00A35757"/>
    <w:sectPr w:rsidR="00A35757" w:rsidSect="00A35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70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54" w:rsidRDefault="002F2E54">
      <w:r>
        <w:separator/>
      </w:r>
    </w:p>
  </w:endnote>
  <w:endnote w:type="continuationSeparator" w:id="1">
    <w:p w:rsidR="002F2E54" w:rsidRDefault="002F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54" w:rsidRDefault="002F2E54">
      <w:r>
        <w:separator/>
      </w:r>
    </w:p>
  </w:footnote>
  <w:footnote w:type="continuationSeparator" w:id="1">
    <w:p w:rsidR="002F2E54" w:rsidRDefault="002F2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 w:rsidP="00B11EAE"/>
  <w:tbl>
    <w:tblPr>
      <w:tblW w:w="0" w:type="auto"/>
      <w:tblLook w:val="01E0"/>
    </w:tblPr>
    <w:tblGrid>
      <w:gridCol w:w="1188"/>
      <w:gridCol w:w="4322"/>
    </w:tblGrid>
    <w:tr w:rsidR="00B11EAE" w:rsidTr="00B11EAE">
      <w:trPr>
        <w:trHeight w:val="989"/>
      </w:trPr>
      <w:tc>
        <w:tcPr>
          <w:tcW w:w="1188" w:type="dxa"/>
          <w:hideMark/>
        </w:tcPr>
        <w:p w:rsidR="00B11EAE" w:rsidRDefault="00231B74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46355</wp:posOffset>
                </wp:positionV>
                <wp:extent cx="521335" cy="621665"/>
                <wp:effectExtent l="19050" t="0" r="0" b="0"/>
                <wp:wrapNone/>
                <wp:docPr id="1" name="Imagem 1" descr="brasao co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 co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</w:tcPr>
        <w:p w:rsidR="00B11EAE" w:rsidRDefault="00B11EAE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Conceição do Coité – Bahia</w:t>
          </w:r>
        </w:p>
        <w:p w:rsidR="00B11EAE" w:rsidRDefault="00B11EAE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Poder Legislativo</w:t>
          </w:r>
        </w:p>
        <w:p w:rsidR="00B11EAE" w:rsidRDefault="00B11EAE"/>
      </w:tc>
    </w:tr>
  </w:tbl>
  <w:p w:rsidR="00B11EAE" w:rsidRDefault="00B11EA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AE" w:rsidRDefault="00B11EA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446"/>
    <w:multiLevelType w:val="multilevel"/>
    <w:tmpl w:val="C53054C6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">
    <w:nsid w:val="06632689"/>
    <w:multiLevelType w:val="singleLevel"/>
    <w:tmpl w:val="007E3E72"/>
    <w:lvl w:ilvl="0">
      <w:start w:val="1"/>
      <w:numFmt w:val="lowerLetter"/>
      <w:lvlText w:val="%1)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2">
    <w:nsid w:val="13A25182"/>
    <w:multiLevelType w:val="singleLevel"/>
    <w:tmpl w:val="7D7C5FDC"/>
    <w:lvl w:ilvl="0">
      <w:start w:val="3"/>
      <w:numFmt w:val="decimalZero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</w:abstractNum>
  <w:abstractNum w:abstractNumId="3">
    <w:nsid w:val="16283CE7"/>
    <w:multiLevelType w:val="multilevel"/>
    <w:tmpl w:val="C2501458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1631785F"/>
    <w:multiLevelType w:val="hybridMultilevel"/>
    <w:tmpl w:val="24C01CD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83F576C"/>
    <w:multiLevelType w:val="hybridMultilevel"/>
    <w:tmpl w:val="FBBC12B6"/>
    <w:lvl w:ilvl="0">
      <w:start w:val="1"/>
      <w:numFmt w:val="lowerLetter"/>
      <w:lvlText w:val="%1)"/>
      <w:lvlJc w:val="left"/>
      <w:pPr>
        <w:tabs>
          <w:tab w:val="num" w:pos="1569"/>
        </w:tabs>
        <w:ind w:left="1569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1AAF5B79"/>
    <w:multiLevelType w:val="multilevel"/>
    <w:tmpl w:val="9CE8E33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>
    <w:nsid w:val="376E3F0F"/>
    <w:multiLevelType w:val="singleLevel"/>
    <w:tmpl w:val="A2F4F038"/>
    <w:lvl w:ilvl="0">
      <w:start w:val="1"/>
      <w:numFmt w:val="decimalZero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8">
    <w:nsid w:val="447E6301"/>
    <w:multiLevelType w:val="singleLevel"/>
    <w:tmpl w:val="DBCC9FC2"/>
    <w:lvl w:ilvl="0">
      <w:start w:val="1"/>
      <w:numFmt w:val="lowerLetter"/>
      <w:lvlText w:val="%1)"/>
      <w:lvlJc w:val="left"/>
      <w:pPr>
        <w:tabs>
          <w:tab w:val="num" w:pos="2514"/>
        </w:tabs>
        <w:ind w:left="2514" w:hanging="390"/>
      </w:pPr>
      <w:rPr>
        <w:rFonts w:hint="default"/>
      </w:rPr>
    </w:lvl>
  </w:abstractNum>
  <w:abstractNum w:abstractNumId="9">
    <w:nsid w:val="46450FE0"/>
    <w:multiLevelType w:val="singleLevel"/>
    <w:tmpl w:val="69A44F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47721AC8"/>
    <w:multiLevelType w:val="multilevel"/>
    <w:tmpl w:val="4CEAFEE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>
    <w:nsid w:val="47CC14E8"/>
    <w:multiLevelType w:val="singleLevel"/>
    <w:tmpl w:val="72D8565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>
    <w:nsid w:val="53DD0A1F"/>
    <w:multiLevelType w:val="singleLevel"/>
    <w:tmpl w:val="EF02BA8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>
    <w:nsid w:val="5B865B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E0368BB"/>
    <w:multiLevelType w:val="singleLevel"/>
    <w:tmpl w:val="12CEAE9C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5">
    <w:nsid w:val="6ACF6699"/>
    <w:multiLevelType w:val="singleLevel"/>
    <w:tmpl w:val="1DF21BF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6">
    <w:nsid w:val="6D2201E2"/>
    <w:multiLevelType w:val="singleLevel"/>
    <w:tmpl w:val="B90445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7">
    <w:nsid w:val="7AC47CB8"/>
    <w:multiLevelType w:val="hybridMultilevel"/>
    <w:tmpl w:val="B03694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B2644A8"/>
    <w:multiLevelType w:val="multilevel"/>
    <w:tmpl w:val="33FCA44C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4"/>
  </w:num>
  <w:num w:numId="5">
    <w:abstractNumId w:val="17"/>
  </w:num>
  <w:num w:numId="6">
    <w:abstractNumId w:val="10"/>
  </w:num>
  <w:num w:numId="7">
    <w:abstractNumId w:val="3"/>
  </w:num>
  <w:num w:numId="8">
    <w:abstractNumId w:val="6"/>
  </w:num>
  <w:num w:numId="9">
    <w:abstractNumId w:val="18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2"/>
  </w:num>
  <w:num w:numId="15">
    <w:abstractNumId w:val="11"/>
  </w:num>
  <w:num w:numId="16">
    <w:abstractNumId w:val="12"/>
  </w:num>
  <w:num w:numId="17">
    <w:abstractNumId w:val="14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35757"/>
    <w:rsid w:val="00231B74"/>
    <w:rsid w:val="002F2E54"/>
    <w:rsid w:val="003F5E7A"/>
    <w:rsid w:val="005139DD"/>
    <w:rsid w:val="00685EF5"/>
    <w:rsid w:val="00722B8A"/>
    <w:rsid w:val="007541D5"/>
    <w:rsid w:val="007B0122"/>
    <w:rsid w:val="00985B44"/>
    <w:rsid w:val="00A35757"/>
    <w:rsid w:val="00B11EAE"/>
    <w:rsid w:val="00CB436E"/>
    <w:rsid w:val="00CC14F0"/>
    <w:rsid w:val="00D2221C"/>
    <w:rsid w:val="00E10FC1"/>
    <w:rsid w:val="00EE0865"/>
    <w:rsid w:val="00E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108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firstLine="1134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spacing w:before="240"/>
      <w:jc w:val="center"/>
      <w:outlineLvl w:val="2"/>
    </w:pPr>
    <w:rPr>
      <w:sz w:val="3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4536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2">
    <w:name w:val="Body Text Indent 2"/>
    <w:basedOn w:val="Normal"/>
    <w:pPr>
      <w:ind w:hanging="180"/>
      <w:jc w:val="both"/>
    </w:pPr>
  </w:style>
  <w:style w:type="paragraph" w:styleId="Recuodecorpodetexto3">
    <w:name w:val="Body Text Indent 3"/>
    <w:basedOn w:val="Normal"/>
    <w:pPr>
      <w:ind w:left="1080" w:hanging="1080"/>
      <w:jc w:val="both"/>
    </w:pPr>
  </w:style>
  <w:style w:type="paragraph" w:styleId="Corpodetexto">
    <w:name w:val="Body Text"/>
    <w:basedOn w:val="Normal"/>
    <w:pPr>
      <w:jc w:val="both"/>
    </w:pPr>
    <w:rPr>
      <w:color w:val="000000"/>
    </w:rPr>
  </w:style>
  <w:style w:type="paragraph" w:styleId="Subttulo">
    <w:name w:val="Subtitle"/>
    <w:basedOn w:val="Normal"/>
    <w:qFormat/>
    <w:pPr>
      <w:jc w:val="center"/>
    </w:pPr>
    <w:rPr>
      <w:bCs/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3">
    <w:name w:val="Body Text 3"/>
    <w:basedOn w:val="Normal"/>
    <w:pPr>
      <w:jc w:val="both"/>
    </w:pPr>
    <w:rPr>
      <w:rFonts w:ascii="Arial" w:hAnsi="Arial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Cabealho">
    <w:name w:val="header"/>
    <w:basedOn w:val="Normal"/>
    <w:link w:val="CabealhoChar"/>
    <w:rsid w:val="00B11EAE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B11EAE"/>
    <w:rPr>
      <w:sz w:val="24"/>
      <w:szCs w:val="24"/>
    </w:rPr>
  </w:style>
  <w:style w:type="paragraph" w:styleId="Rodap">
    <w:name w:val="footer"/>
    <w:basedOn w:val="Normal"/>
    <w:link w:val="RodapChar"/>
    <w:rsid w:val="00B11EAE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B11E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018/2001</vt:lpstr>
    </vt:vector>
  </TitlesOfParts>
  <Company>Camara M. de Conc. do Coite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018/2001</dc:title>
  <dc:creator>Camara M. de Conc. do Coite</dc:creator>
  <cp:lastModifiedBy>joelma.cmcc</cp:lastModifiedBy>
  <cp:revision>3</cp:revision>
  <dcterms:created xsi:type="dcterms:W3CDTF">2025-09-10T11:32:00Z</dcterms:created>
  <dcterms:modified xsi:type="dcterms:W3CDTF">2025-09-10T11:33:00Z</dcterms:modified>
</cp:coreProperties>
</file>